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29" w:rsidRDefault="00930F29" w:rsidP="00762E8E">
      <w:pPr>
        <w:pStyle w:val="a9"/>
        <w:ind w:left="142"/>
        <w:jc w:val="center"/>
        <w:outlineLvl w:val="0"/>
        <w:rPr>
          <w:rFonts w:ascii="Arial" w:hAnsi="Arial" w:cs="Arial"/>
          <w:b/>
        </w:rPr>
      </w:pPr>
      <w:r w:rsidRPr="00930F29">
        <w:rPr>
          <w:rFonts w:ascii="Arial" w:hAnsi="Arial" w:cs="Arial"/>
          <w:b/>
        </w:rPr>
        <w:t>Среднегодовая численность занятых в экономике Чеченской Республики</w:t>
      </w:r>
      <w:r>
        <w:rPr>
          <w:rFonts w:ascii="Arial" w:hAnsi="Arial" w:cs="Arial"/>
          <w:b/>
        </w:rPr>
        <w:t xml:space="preserve"> </w:t>
      </w:r>
    </w:p>
    <w:p w:rsidR="001C6211" w:rsidRPr="00466277" w:rsidRDefault="00930F29" w:rsidP="00930F29">
      <w:pPr>
        <w:pStyle w:val="a9"/>
        <w:jc w:val="center"/>
        <w:outlineLvl w:val="0"/>
        <w:rPr>
          <w:rFonts w:ascii="Arial" w:hAnsi="Arial" w:cs="Arial"/>
          <w:b/>
          <w:vertAlign w:val="superscript"/>
        </w:rPr>
      </w:pPr>
      <w:r w:rsidRPr="00930F29">
        <w:rPr>
          <w:rFonts w:ascii="Arial" w:hAnsi="Arial" w:cs="Arial"/>
          <w:b/>
        </w:rPr>
        <w:t>по видам экономической деятельности</w:t>
      </w:r>
      <w:r w:rsidRPr="00930F29">
        <w:rPr>
          <w:rFonts w:ascii="Arial" w:hAnsi="Arial" w:cs="Arial"/>
          <w:b/>
          <w:vertAlign w:val="superscript"/>
        </w:rPr>
        <w:t>1)</w:t>
      </w:r>
    </w:p>
    <w:p w:rsidR="00940AED" w:rsidRPr="00466277" w:rsidRDefault="00940AED" w:rsidP="00930F29">
      <w:pPr>
        <w:pStyle w:val="a9"/>
        <w:jc w:val="center"/>
        <w:outlineLvl w:val="0"/>
        <w:rPr>
          <w:rFonts w:ascii="Arial" w:hAnsi="Arial" w:cs="Arial"/>
          <w:b/>
          <w:vertAlign w:val="superscript"/>
        </w:rPr>
      </w:pPr>
    </w:p>
    <w:p w:rsidR="00940AED" w:rsidRPr="00940AED" w:rsidRDefault="00940AED" w:rsidP="00940AED">
      <w:pPr>
        <w:spacing w:after="0"/>
        <w:jc w:val="center"/>
        <w:rPr>
          <w:b/>
          <w:i/>
          <w:sz w:val="18"/>
          <w:szCs w:val="18"/>
        </w:rPr>
      </w:pPr>
      <w:r w:rsidRPr="00466277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  <w:r w:rsidR="00D74A87">
        <w:rPr>
          <w:sz w:val="18"/>
          <w:szCs w:val="18"/>
        </w:rPr>
        <w:t xml:space="preserve">                                                                      </w:t>
      </w:r>
      <w:r w:rsidRPr="00466277"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т</w:t>
      </w:r>
      <w:r w:rsidRPr="00940AED">
        <w:rPr>
          <w:i/>
          <w:sz w:val="18"/>
          <w:szCs w:val="18"/>
        </w:rPr>
        <w:t>ысяч человек</w:t>
      </w:r>
    </w:p>
    <w:tbl>
      <w:tblPr>
        <w:tblW w:w="11852" w:type="dxa"/>
        <w:jc w:val="center"/>
        <w:tblBorders>
          <w:top w:val="triple" w:sz="4" w:space="0" w:color="92D050"/>
          <w:left w:val="single" w:sz="4" w:space="0" w:color="92D050"/>
          <w:bottom w:val="trip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947"/>
        <w:gridCol w:w="1301"/>
        <w:gridCol w:w="1302"/>
        <w:gridCol w:w="1302"/>
      </w:tblGrid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top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FFFFCC"/>
            <w:vAlign w:val="center"/>
          </w:tcPr>
          <w:p w:rsidR="00D74A87" w:rsidRPr="00940AED" w:rsidRDefault="00D74A87" w:rsidP="00940AED">
            <w:pPr>
              <w:spacing w:after="0"/>
              <w:ind w:left="97"/>
              <w:rPr>
                <w:sz w:val="20"/>
                <w:szCs w:val="18"/>
              </w:rPr>
            </w:pPr>
          </w:p>
          <w:p w:rsidR="00D74A87" w:rsidRPr="00940AED" w:rsidRDefault="00D74A87" w:rsidP="00940AED">
            <w:pPr>
              <w:spacing w:after="0"/>
              <w:ind w:left="97"/>
              <w:rPr>
                <w:sz w:val="20"/>
                <w:szCs w:val="18"/>
              </w:rPr>
            </w:pPr>
          </w:p>
        </w:tc>
        <w:tc>
          <w:tcPr>
            <w:tcW w:w="1301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</w:tcBorders>
            <w:shd w:val="clear" w:color="auto" w:fill="FFFFCC"/>
            <w:vAlign w:val="center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 w:rsidRPr="00940AED">
              <w:rPr>
                <w:sz w:val="20"/>
                <w:szCs w:val="18"/>
                <w:lang w:val="en-US"/>
              </w:rPr>
              <w:t>2017</w:t>
            </w:r>
          </w:p>
        </w:tc>
        <w:tc>
          <w:tcPr>
            <w:tcW w:w="1302" w:type="dxa"/>
            <w:tcBorders>
              <w:top w:val="triple" w:sz="4" w:space="0" w:color="92D050"/>
              <w:bottom w:val="triple" w:sz="4" w:space="0" w:color="92D050"/>
            </w:tcBorders>
            <w:shd w:val="clear" w:color="auto" w:fill="FFFFCC"/>
            <w:vAlign w:val="center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 w:rsidRPr="00940AED">
              <w:rPr>
                <w:sz w:val="20"/>
                <w:szCs w:val="18"/>
                <w:lang w:val="en-US"/>
              </w:rPr>
              <w:t>2018</w:t>
            </w:r>
          </w:p>
        </w:tc>
        <w:tc>
          <w:tcPr>
            <w:tcW w:w="1302" w:type="dxa"/>
            <w:tcBorders>
              <w:top w:val="triple" w:sz="4" w:space="0" w:color="92D050"/>
              <w:bottom w:val="triple" w:sz="4" w:space="0" w:color="92D050"/>
            </w:tcBorders>
            <w:shd w:val="clear" w:color="auto" w:fill="FFFFCC"/>
            <w:vAlign w:val="center"/>
          </w:tcPr>
          <w:p w:rsidR="00D74A87" w:rsidRPr="00D74A87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2019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top w:val="triple" w:sz="4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7C6A67">
            <w:pPr>
              <w:tabs>
                <w:tab w:val="left" w:pos="1276"/>
              </w:tabs>
              <w:spacing w:after="0"/>
              <w:ind w:left="69"/>
              <w:rPr>
                <w:b/>
                <w:sz w:val="20"/>
                <w:szCs w:val="18"/>
              </w:rPr>
            </w:pPr>
            <w:r w:rsidRPr="00940AED">
              <w:rPr>
                <w:b/>
                <w:sz w:val="20"/>
                <w:szCs w:val="18"/>
              </w:rPr>
              <w:t xml:space="preserve">Всего </w:t>
            </w:r>
          </w:p>
        </w:tc>
        <w:tc>
          <w:tcPr>
            <w:tcW w:w="1301" w:type="dxa"/>
            <w:tcBorders>
              <w:top w:val="triple" w:sz="4" w:space="0" w:color="92D050"/>
              <w:left w:val="triple" w:sz="4" w:space="0" w:color="92D050"/>
            </w:tcBorders>
            <w:shd w:val="clear" w:color="auto" w:fill="auto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b/>
                <w:sz w:val="20"/>
                <w:szCs w:val="18"/>
              </w:rPr>
            </w:pPr>
            <w:r w:rsidRPr="00940AED">
              <w:rPr>
                <w:b/>
                <w:sz w:val="20"/>
                <w:szCs w:val="18"/>
              </w:rPr>
              <w:t>513,5</w:t>
            </w:r>
          </w:p>
        </w:tc>
        <w:tc>
          <w:tcPr>
            <w:tcW w:w="1302" w:type="dxa"/>
            <w:tcBorders>
              <w:top w:val="triple" w:sz="4" w:space="0" w:color="92D050"/>
            </w:tcBorders>
            <w:vAlign w:val="bottom"/>
          </w:tcPr>
          <w:p w:rsidR="00D74A87" w:rsidRPr="0040690B" w:rsidRDefault="00D74A87" w:rsidP="0040690B">
            <w:pPr>
              <w:spacing w:after="0"/>
              <w:jc w:val="center"/>
              <w:rPr>
                <w:b/>
                <w:sz w:val="20"/>
                <w:szCs w:val="18"/>
                <w:lang w:val="en-US"/>
              </w:rPr>
            </w:pPr>
            <w:r>
              <w:rPr>
                <w:b/>
                <w:sz w:val="20"/>
                <w:szCs w:val="18"/>
                <w:lang w:val="en-US"/>
              </w:rPr>
              <w:t>519</w:t>
            </w:r>
            <w:r>
              <w:rPr>
                <w:b/>
                <w:sz w:val="20"/>
                <w:szCs w:val="18"/>
              </w:rPr>
              <w:t>,</w:t>
            </w:r>
            <w:r>
              <w:rPr>
                <w:b/>
                <w:sz w:val="20"/>
                <w:szCs w:val="18"/>
                <w:lang w:val="en-US"/>
              </w:rPr>
              <w:t>8</w:t>
            </w:r>
          </w:p>
        </w:tc>
        <w:tc>
          <w:tcPr>
            <w:tcW w:w="1302" w:type="dxa"/>
            <w:tcBorders>
              <w:top w:val="triple" w:sz="4" w:space="0" w:color="92D050"/>
            </w:tcBorders>
            <w:vAlign w:val="bottom"/>
          </w:tcPr>
          <w:p w:rsidR="00D74A87" w:rsidRDefault="00D759D8" w:rsidP="0040690B">
            <w:pPr>
              <w:spacing w:after="0"/>
              <w:jc w:val="center"/>
              <w:rPr>
                <w:b/>
                <w:sz w:val="20"/>
                <w:szCs w:val="18"/>
                <w:lang w:val="en-US"/>
              </w:rPr>
            </w:pPr>
            <w:r>
              <w:rPr>
                <w:b/>
                <w:sz w:val="20"/>
                <w:szCs w:val="18"/>
                <w:lang w:val="en-US"/>
              </w:rPr>
              <w:t>541.9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pStyle w:val="2"/>
              <w:spacing w:before="0"/>
              <w:ind w:left="181"/>
              <w:jc w:val="left"/>
              <w:rPr>
                <w:rFonts w:ascii="Times New Roman" w:hAnsi="Times New Roman" w:cs="Times New Roman"/>
                <w:sz w:val="20"/>
                <w:szCs w:val="18"/>
              </w:rPr>
            </w:pPr>
            <w:r w:rsidRPr="00940AED">
              <w:rPr>
                <w:rFonts w:ascii="Times New Roman" w:hAnsi="Times New Roman" w:cs="Times New Roman"/>
                <w:sz w:val="20"/>
                <w:szCs w:val="18"/>
              </w:rPr>
              <w:t>в том числе по видам экономической деятельности: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tabs>
                <w:tab w:val="left" w:pos="1276"/>
              </w:tabs>
              <w:spacing w:after="0"/>
              <w:jc w:val="center"/>
              <w:rPr>
                <w:sz w:val="20"/>
                <w:szCs w:val="18"/>
              </w:rPr>
            </w:pP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tabs>
                <w:tab w:val="left" w:pos="1276"/>
              </w:tabs>
              <w:spacing w:after="0"/>
              <w:jc w:val="center"/>
              <w:rPr>
                <w:sz w:val="20"/>
                <w:szCs w:val="18"/>
              </w:rPr>
            </w:pP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 w:hanging="28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103,3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106,3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109.8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 w:hanging="28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добыча полезных ископаемых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3,4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3,2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3.1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 w:hanging="28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обрабатывающие производства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34,1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31,0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35.1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 w:hanging="28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7,7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6,9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7.4</w:t>
            </w:r>
          </w:p>
        </w:tc>
        <w:bookmarkStart w:id="0" w:name="_GoBack"/>
        <w:bookmarkEnd w:id="0"/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 w:hanging="28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водоснабжение; 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3,6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3,3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3.8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 w:hanging="28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строительство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74,5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75,5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80.9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 w:hanging="28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62,7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66,4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66.9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 w:hanging="28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транспортировка и хранение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25,2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26,7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26.6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 w:hanging="28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9,3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9,6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10.9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 w:hanging="28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деятельность в области информации и связи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6,1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5,2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D759D8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6.1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деятельность финансовая и страховая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4,9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3,8</w:t>
            </w:r>
          </w:p>
        </w:tc>
        <w:tc>
          <w:tcPr>
            <w:tcW w:w="1302" w:type="dxa"/>
            <w:vAlign w:val="bottom"/>
          </w:tcPr>
          <w:p w:rsidR="00D759D8" w:rsidRPr="00D759D8" w:rsidRDefault="00D759D8" w:rsidP="00D759D8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4.5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spacing w:after="0"/>
              <w:ind w:left="242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деятельность по операциям  с недвижимым имуществом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2,8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3,2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3.6</w:t>
            </w:r>
          </w:p>
        </w:tc>
      </w:tr>
      <w:tr w:rsidR="00D74A87" w:rsidRPr="00940AED" w:rsidTr="00D74A87">
        <w:trPr>
          <w:trHeight w:val="227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ind w:left="242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деятельность  профессиональная, научная и техническая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6,0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6,2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7.1</w:t>
            </w:r>
          </w:p>
        </w:tc>
      </w:tr>
      <w:tr w:rsidR="00D74A87" w:rsidRPr="00940AED" w:rsidTr="00D74A87">
        <w:trPr>
          <w:trHeight w:val="255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ind w:left="242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4,4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4,1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4.5</w:t>
            </w:r>
          </w:p>
        </w:tc>
      </w:tr>
      <w:tr w:rsidR="00D74A87" w:rsidRPr="00940AED" w:rsidTr="00D74A87">
        <w:trPr>
          <w:trHeight w:val="255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ind w:left="242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 xml:space="preserve">государственное управление и обеспечение военной безопасности; социальное </w:t>
            </w:r>
          </w:p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ind w:left="242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обеспечение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36,0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36,0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36.7</w:t>
            </w:r>
          </w:p>
        </w:tc>
      </w:tr>
      <w:tr w:rsidR="00D74A87" w:rsidRPr="00940AED" w:rsidTr="00D74A87">
        <w:trPr>
          <w:trHeight w:val="255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ind w:left="242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образование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75,2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8</w:t>
            </w:r>
            <w:r>
              <w:rPr>
                <w:sz w:val="20"/>
                <w:szCs w:val="18"/>
              </w:rPr>
              <w:t>0,3</w:t>
            </w:r>
          </w:p>
        </w:tc>
        <w:tc>
          <w:tcPr>
            <w:tcW w:w="1302" w:type="dxa"/>
            <w:vAlign w:val="bottom"/>
          </w:tcPr>
          <w:p w:rsidR="00D74A87" w:rsidRDefault="00D759D8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81.2</w:t>
            </w:r>
          </w:p>
        </w:tc>
      </w:tr>
      <w:tr w:rsidR="00D74A87" w:rsidRPr="00940AED" w:rsidTr="00D74A87">
        <w:trPr>
          <w:trHeight w:val="255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ind w:left="242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34,4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32,8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33.9</w:t>
            </w:r>
          </w:p>
        </w:tc>
      </w:tr>
      <w:tr w:rsidR="00D74A87" w:rsidRPr="00940AED" w:rsidTr="00D74A87">
        <w:trPr>
          <w:trHeight w:val="255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ind w:left="242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10,1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9,7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9.9</w:t>
            </w:r>
          </w:p>
        </w:tc>
      </w:tr>
      <w:tr w:rsidR="00D74A87" w:rsidRPr="00940AED" w:rsidTr="00D74A87">
        <w:trPr>
          <w:trHeight w:val="255"/>
          <w:jc w:val="center"/>
        </w:trPr>
        <w:tc>
          <w:tcPr>
            <w:tcW w:w="7947" w:type="dxa"/>
            <w:tcBorders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ind w:left="242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9,0</w:t>
            </w:r>
          </w:p>
        </w:tc>
        <w:tc>
          <w:tcPr>
            <w:tcW w:w="1302" w:type="dxa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8,6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9.1</w:t>
            </w:r>
          </w:p>
        </w:tc>
      </w:tr>
      <w:tr w:rsidR="00D74A87" w:rsidRPr="00940AED" w:rsidTr="00D74A87">
        <w:trPr>
          <w:trHeight w:val="255"/>
          <w:jc w:val="center"/>
        </w:trPr>
        <w:tc>
          <w:tcPr>
            <w:tcW w:w="7947" w:type="dxa"/>
            <w:tcBorders>
              <w:bottom w:val="triple" w:sz="4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ind w:left="242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прочие виды деятельности</w:t>
            </w:r>
          </w:p>
        </w:tc>
        <w:tc>
          <w:tcPr>
            <w:tcW w:w="1301" w:type="dxa"/>
            <w:tcBorders>
              <w:left w:val="triple" w:sz="4" w:space="0" w:color="92D050"/>
            </w:tcBorders>
            <w:vAlign w:val="bottom"/>
          </w:tcPr>
          <w:p w:rsidR="00D74A87" w:rsidRPr="00940AED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</w:rPr>
            </w:pPr>
            <w:r w:rsidRPr="00940AED">
              <w:rPr>
                <w:sz w:val="20"/>
                <w:szCs w:val="18"/>
              </w:rPr>
              <w:t>1,0</w:t>
            </w:r>
          </w:p>
        </w:tc>
        <w:tc>
          <w:tcPr>
            <w:tcW w:w="1302" w:type="dxa"/>
            <w:vAlign w:val="bottom"/>
          </w:tcPr>
          <w:p w:rsidR="00D74A87" w:rsidRPr="00136EF8" w:rsidRDefault="00D74A87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</w:rPr>
              <w:t>0,</w:t>
            </w:r>
            <w:r>
              <w:rPr>
                <w:sz w:val="20"/>
                <w:szCs w:val="18"/>
                <w:lang w:val="en-US"/>
              </w:rPr>
              <w:t>8</w:t>
            </w:r>
          </w:p>
        </w:tc>
        <w:tc>
          <w:tcPr>
            <w:tcW w:w="1302" w:type="dxa"/>
            <w:vAlign w:val="bottom"/>
          </w:tcPr>
          <w:p w:rsidR="00D74A87" w:rsidRPr="00D759D8" w:rsidRDefault="00D759D8" w:rsidP="00940AED">
            <w:pPr>
              <w:pBdr>
                <w:right w:val="single" w:sz="4" w:space="4" w:color="auto"/>
              </w:pBdr>
              <w:spacing w:after="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0.9</w:t>
            </w:r>
          </w:p>
        </w:tc>
      </w:tr>
    </w:tbl>
    <w:p w:rsidR="00940AED" w:rsidRPr="00780CEC" w:rsidRDefault="00940AED" w:rsidP="00940AED">
      <w:pPr>
        <w:rPr>
          <w:sz w:val="16"/>
          <w:szCs w:val="16"/>
        </w:rPr>
      </w:pPr>
      <w:r>
        <w:rPr>
          <w:sz w:val="16"/>
          <w:szCs w:val="16"/>
          <w:vertAlign w:val="superscript"/>
        </w:rPr>
        <w:t xml:space="preserve">                                                                                                                  </w:t>
      </w:r>
      <w:r w:rsidRPr="00780CEC">
        <w:rPr>
          <w:sz w:val="16"/>
          <w:szCs w:val="16"/>
          <w:vertAlign w:val="superscript"/>
        </w:rPr>
        <w:t>1)</w:t>
      </w:r>
      <w:r w:rsidRPr="00780CEC">
        <w:rPr>
          <w:sz w:val="16"/>
          <w:szCs w:val="16"/>
        </w:rPr>
        <w:t xml:space="preserve"> По балансу затрат труда. </w:t>
      </w:r>
      <w:r>
        <w:rPr>
          <w:sz w:val="16"/>
          <w:szCs w:val="16"/>
        </w:rPr>
        <w:t xml:space="preserve"> </w:t>
      </w:r>
      <w:r w:rsidRPr="00780CEC">
        <w:rPr>
          <w:sz w:val="16"/>
          <w:szCs w:val="16"/>
        </w:rPr>
        <w:t>Данные сформированы по основному виду экономической деятельности.</w:t>
      </w:r>
    </w:p>
    <w:p w:rsidR="00940AED" w:rsidRDefault="00940AED" w:rsidP="00940AED">
      <w:pPr>
        <w:rPr>
          <w:b/>
          <w:sz w:val="10"/>
          <w:szCs w:val="10"/>
        </w:rPr>
      </w:pPr>
    </w:p>
    <w:p w:rsidR="00940AED" w:rsidRPr="00940AED" w:rsidRDefault="00940AED" w:rsidP="00940AED">
      <w:pPr>
        <w:ind w:right="-284"/>
        <w:jc w:val="both"/>
        <w:rPr>
          <w:rFonts w:ascii="Arial" w:hAnsi="Arial" w:cs="Arial"/>
        </w:rPr>
      </w:pPr>
    </w:p>
    <w:sectPr w:rsidR="00940AED" w:rsidRPr="00940AED" w:rsidSect="00D212F1">
      <w:headerReference w:type="default" r:id="rId8"/>
      <w:pgSz w:w="16838" w:h="11906" w:orient="landscape"/>
      <w:pgMar w:top="1130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169" w:rsidRDefault="00735169" w:rsidP="001C6211">
      <w:pPr>
        <w:spacing w:after="0" w:line="240" w:lineRule="auto"/>
      </w:pPr>
      <w:r>
        <w:separator/>
      </w:r>
    </w:p>
  </w:endnote>
  <w:endnote w:type="continuationSeparator" w:id="0">
    <w:p w:rsidR="00735169" w:rsidRDefault="00735169" w:rsidP="001C6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Rub">
    <w:altName w:val="Arial"/>
    <w:charset w:val="00"/>
    <w:family w:val="swiss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169" w:rsidRDefault="00735169" w:rsidP="001C6211">
      <w:pPr>
        <w:spacing w:after="0" w:line="240" w:lineRule="auto"/>
      </w:pPr>
      <w:r>
        <w:separator/>
      </w:r>
    </w:p>
  </w:footnote>
  <w:footnote w:type="continuationSeparator" w:id="0">
    <w:p w:rsidR="00735169" w:rsidRDefault="00735169" w:rsidP="001C6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32"/>
        <w:szCs w:val="32"/>
      </w:rPr>
      <w:alias w:val="Название"/>
      <w:id w:val="77738743"/>
      <w:placeholder>
        <w:docPart w:val="BDEDF2C0EBFF451FA5F74E504B96140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C6211" w:rsidRPr="001C6211" w:rsidRDefault="001C6211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i/>
            <w:sz w:val="32"/>
            <w:szCs w:val="32"/>
          </w:rPr>
        </w:pPr>
        <w:r w:rsidRPr="001C6211">
          <w:rPr>
            <w:rFonts w:asciiTheme="majorHAnsi" w:eastAsiaTheme="majorEastAsia" w:hAnsiTheme="majorHAnsi" w:cstheme="majorBidi"/>
            <w:i/>
            <w:sz w:val="32"/>
            <w:szCs w:val="32"/>
          </w:rPr>
          <w:t>Чеченская Республика</w:t>
        </w:r>
      </w:p>
    </w:sdtContent>
  </w:sdt>
  <w:p w:rsidR="001C6211" w:rsidRDefault="001C62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76B"/>
    <w:multiLevelType w:val="hybridMultilevel"/>
    <w:tmpl w:val="E8A23ACC"/>
    <w:lvl w:ilvl="0" w:tplc="05921FB6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211"/>
    <w:rsid w:val="00101E57"/>
    <w:rsid w:val="00136EF8"/>
    <w:rsid w:val="001C6211"/>
    <w:rsid w:val="0040690B"/>
    <w:rsid w:val="00466277"/>
    <w:rsid w:val="005C53DB"/>
    <w:rsid w:val="005F620A"/>
    <w:rsid w:val="00601762"/>
    <w:rsid w:val="006A2F67"/>
    <w:rsid w:val="00735169"/>
    <w:rsid w:val="00735BD2"/>
    <w:rsid w:val="00762E8E"/>
    <w:rsid w:val="007C6A67"/>
    <w:rsid w:val="007E18D1"/>
    <w:rsid w:val="008337C7"/>
    <w:rsid w:val="00930F29"/>
    <w:rsid w:val="00940AED"/>
    <w:rsid w:val="00AF320E"/>
    <w:rsid w:val="00B77135"/>
    <w:rsid w:val="00D212F1"/>
    <w:rsid w:val="00D74A87"/>
    <w:rsid w:val="00D759D8"/>
    <w:rsid w:val="00F8131A"/>
    <w:rsid w:val="00FA1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211"/>
  </w:style>
  <w:style w:type="paragraph" w:styleId="a5">
    <w:name w:val="footer"/>
    <w:basedOn w:val="a"/>
    <w:link w:val="a6"/>
    <w:uiPriority w:val="99"/>
    <w:unhideWhenUsed/>
    <w:rsid w:val="001C6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211"/>
  </w:style>
  <w:style w:type="paragraph" w:styleId="a7">
    <w:name w:val="Balloon Text"/>
    <w:basedOn w:val="a"/>
    <w:link w:val="a8"/>
    <w:uiPriority w:val="99"/>
    <w:semiHidden/>
    <w:unhideWhenUsed/>
    <w:rsid w:val="001C6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211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930F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930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30F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оковик2"/>
    <w:basedOn w:val="a"/>
    <w:rsid w:val="00940AED"/>
    <w:pPr>
      <w:spacing w:before="72" w:after="0" w:line="240" w:lineRule="auto"/>
      <w:ind w:left="227"/>
      <w:jc w:val="both"/>
    </w:pPr>
    <w:rPr>
      <w:rFonts w:ascii="JournalRub" w:eastAsia="Times New Roman" w:hAnsi="JournalRub" w:cs="JournalRub"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3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EDF2C0EBFF451FA5F74E504B9614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160ECD-F179-43E8-BA5E-3B4EE6EB4DB2}"/>
      </w:docPartPr>
      <w:docPartBody>
        <w:p w:rsidR="00640124" w:rsidRDefault="00964F35" w:rsidP="00964F35">
          <w:pPr>
            <w:pStyle w:val="BDEDF2C0EBFF451FA5F74E504B96140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Rub">
    <w:altName w:val="Arial"/>
    <w:charset w:val="00"/>
    <w:family w:val="swiss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64F35"/>
    <w:rsid w:val="005907C7"/>
    <w:rsid w:val="00640124"/>
    <w:rsid w:val="006512E8"/>
    <w:rsid w:val="00964F35"/>
    <w:rsid w:val="00A85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DEDF2C0EBFF451FA5F74E504B96140E">
    <w:name w:val="BDEDF2C0EBFF451FA5F74E504B96140E"/>
    <w:rsid w:val="00964F3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C9CC5-BB14-4D08-A435-CA0DFAE3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Чеченская Республика</dc:title>
  <dc:creator>Дукуева Роза Абдуллаевна</dc:creator>
  <cp:lastModifiedBy>Win10</cp:lastModifiedBy>
  <cp:revision>12</cp:revision>
  <cp:lastPrinted>2020-08-04T13:39:00Z</cp:lastPrinted>
  <dcterms:created xsi:type="dcterms:W3CDTF">2018-10-01T08:44:00Z</dcterms:created>
  <dcterms:modified xsi:type="dcterms:W3CDTF">2020-08-21T08:40:00Z</dcterms:modified>
</cp:coreProperties>
</file>