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0DC" w:rsidRDefault="00E040DC" w:rsidP="00E040DC">
      <w:pPr>
        <w:pStyle w:val="a5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drawing>
          <wp:inline distT="0" distB="0" distL="0" distR="0">
            <wp:extent cx="619125" cy="666750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0DC" w:rsidRPr="00D40810" w:rsidRDefault="00E040DC" w:rsidP="00E040DC">
      <w:pPr>
        <w:pStyle w:val="a5"/>
        <w:jc w:val="center"/>
        <w:rPr>
          <w:rFonts w:ascii="Arial" w:hAnsi="Arial" w:cs="Arial"/>
          <w:b/>
          <w:sz w:val="16"/>
          <w:szCs w:val="16"/>
        </w:rPr>
      </w:pPr>
    </w:p>
    <w:p w:rsidR="00E040DC" w:rsidRPr="00E2792C" w:rsidRDefault="00E040DC" w:rsidP="00E040DC">
      <w:pPr>
        <w:pStyle w:val="a5"/>
        <w:jc w:val="center"/>
        <w:rPr>
          <w:rFonts w:ascii="Arial" w:hAnsi="Arial" w:cs="Arial"/>
          <w:b/>
          <w:sz w:val="24"/>
        </w:rPr>
      </w:pPr>
      <w:r w:rsidRPr="00E2792C">
        <w:rPr>
          <w:rFonts w:ascii="Arial" w:hAnsi="Arial" w:cs="Arial"/>
          <w:b/>
          <w:sz w:val="24"/>
        </w:rPr>
        <w:t>ФЕДЕРАЛЬНАЯ СЛУЖБА ГОСУДАР</w:t>
      </w:r>
      <w:r w:rsidR="00AE2769">
        <w:rPr>
          <w:rFonts w:ascii="Arial" w:hAnsi="Arial" w:cs="Arial"/>
          <w:b/>
          <w:sz w:val="24"/>
        </w:rPr>
        <w:t xml:space="preserve">СТВЕННОЙ СТАТИСТИКИ </w:t>
      </w:r>
    </w:p>
    <w:p w:rsidR="00E040DC" w:rsidRPr="00E2792C" w:rsidRDefault="00E040DC" w:rsidP="00E040DC">
      <w:pPr>
        <w:pStyle w:val="a5"/>
        <w:jc w:val="center"/>
        <w:rPr>
          <w:rFonts w:ascii="Arial" w:hAnsi="Arial" w:cs="Arial"/>
          <w:b/>
          <w:sz w:val="24"/>
        </w:rPr>
      </w:pPr>
      <w:r>
        <w:rPr>
          <w:b/>
          <w:sz w:val="24"/>
        </w:rPr>
        <w:t>‗‗‗‗‗‗‗‗‗‗‗‗‗‗‗‗‗‗‗‗‗‗‗‗‗‗‗‗‗‗‗‗‗‗‗‗‗‗‗‗‗‗‗‗‗‗‗‗‗‗‗‗‗‗‗‗‗‗‗‗‗‗‗‗‗‗‗‗‗‗‗‗‗‗‗‗‗</w:t>
      </w:r>
    </w:p>
    <w:p w:rsidR="00E040DC" w:rsidRPr="0040652B" w:rsidRDefault="00E040DC" w:rsidP="00E040DC">
      <w:pPr>
        <w:pStyle w:val="a5"/>
        <w:jc w:val="center"/>
        <w:rPr>
          <w:rFonts w:ascii="Arial" w:hAnsi="Arial" w:cs="Arial"/>
          <w:b/>
          <w:sz w:val="18"/>
          <w:szCs w:val="18"/>
        </w:rPr>
      </w:pPr>
    </w:p>
    <w:p w:rsidR="00E040DC" w:rsidRPr="00C855BD" w:rsidRDefault="00E040DC" w:rsidP="00E040DC">
      <w:pPr>
        <w:pStyle w:val="a5"/>
        <w:jc w:val="center"/>
        <w:rPr>
          <w:rFonts w:ascii="Arial" w:hAnsi="Arial" w:cs="Arial"/>
          <w:b/>
          <w:sz w:val="20"/>
          <w:szCs w:val="20"/>
        </w:rPr>
      </w:pPr>
      <w:r w:rsidRPr="00C855BD">
        <w:rPr>
          <w:rFonts w:ascii="Arial" w:hAnsi="Arial" w:cs="Arial"/>
          <w:b/>
          <w:sz w:val="20"/>
          <w:szCs w:val="20"/>
        </w:rPr>
        <w:t>ТЕРРИТОРИАЛЬНЫЙ ОРГАН ФЕДЕРАЛЬНОЙ СЛУЖБЫ</w:t>
      </w:r>
    </w:p>
    <w:p w:rsidR="00E040DC" w:rsidRPr="00C855BD" w:rsidRDefault="00E040DC" w:rsidP="00E040DC">
      <w:pPr>
        <w:pStyle w:val="a5"/>
        <w:jc w:val="center"/>
        <w:rPr>
          <w:rFonts w:ascii="Arial" w:hAnsi="Arial" w:cs="Arial"/>
          <w:b/>
          <w:sz w:val="20"/>
          <w:szCs w:val="20"/>
        </w:rPr>
      </w:pPr>
      <w:r w:rsidRPr="00C855BD">
        <w:rPr>
          <w:rFonts w:ascii="Arial" w:hAnsi="Arial" w:cs="Arial"/>
          <w:b/>
          <w:sz w:val="20"/>
          <w:szCs w:val="20"/>
        </w:rPr>
        <w:t xml:space="preserve">ГОСУДАРСТВЕННОЙ СТАТИСТИКИ ПО </w:t>
      </w:r>
      <w:r>
        <w:rPr>
          <w:rFonts w:ascii="Arial" w:hAnsi="Arial" w:cs="Arial"/>
          <w:b/>
          <w:sz w:val="20"/>
          <w:szCs w:val="20"/>
        </w:rPr>
        <w:t>ЧЕЧЕНСКОЙ РЕСПУБЛИКЕ (ЧЕЧЕН</w:t>
      </w:r>
      <w:r w:rsidRPr="00C855BD">
        <w:rPr>
          <w:rFonts w:ascii="Arial" w:hAnsi="Arial" w:cs="Arial"/>
          <w:b/>
          <w:sz w:val="20"/>
          <w:szCs w:val="20"/>
        </w:rPr>
        <w:t>СТАТ)</w:t>
      </w:r>
    </w:p>
    <w:p w:rsidR="00E040DC" w:rsidRPr="0040652B" w:rsidRDefault="00E040DC" w:rsidP="00E040DC">
      <w:pPr>
        <w:pStyle w:val="a5"/>
        <w:jc w:val="center"/>
        <w:rPr>
          <w:rFonts w:ascii="Arial" w:hAnsi="Arial" w:cs="Arial"/>
          <w:b/>
          <w:sz w:val="20"/>
          <w:szCs w:val="20"/>
        </w:rPr>
      </w:pPr>
      <w:r w:rsidRPr="0040652B">
        <w:rPr>
          <w:rFonts w:ascii="Arial" w:hAnsi="Arial" w:cs="Arial"/>
          <w:b/>
          <w:sz w:val="20"/>
          <w:szCs w:val="20"/>
        </w:rPr>
        <w:t xml:space="preserve"> </w:t>
      </w:r>
      <w:r w:rsidRPr="0047328B">
        <w:rPr>
          <w:rFonts w:ascii="Helvetica" w:hAnsi="Helvetica" w:cs="Helvetica"/>
          <w:b/>
          <w:color w:val="444444"/>
          <w:sz w:val="20"/>
          <w:szCs w:val="20"/>
          <w:shd w:val="clear" w:color="auto" w:fill="E7EDF0"/>
        </w:rPr>
        <w:t>364037</w:t>
      </w:r>
      <w:r w:rsidRPr="0040652B">
        <w:rPr>
          <w:rFonts w:ascii="Arial" w:hAnsi="Arial" w:cs="Arial"/>
          <w:b/>
          <w:sz w:val="20"/>
          <w:szCs w:val="20"/>
        </w:rPr>
        <w:t xml:space="preserve">, г. </w:t>
      </w:r>
      <w:r>
        <w:rPr>
          <w:rFonts w:ascii="Arial" w:hAnsi="Arial" w:cs="Arial"/>
          <w:b/>
          <w:sz w:val="20"/>
          <w:szCs w:val="20"/>
        </w:rPr>
        <w:t>Грозный</w:t>
      </w:r>
      <w:r w:rsidRPr="0040652B">
        <w:rPr>
          <w:rFonts w:ascii="Arial" w:hAnsi="Arial" w:cs="Arial"/>
          <w:b/>
          <w:sz w:val="20"/>
          <w:szCs w:val="20"/>
        </w:rPr>
        <w:t xml:space="preserve">, ул. </w:t>
      </w:r>
      <w:proofErr w:type="gramStart"/>
      <w:r>
        <w:rPr>
          <w:rFonts w:ascii="Arial" w:hAnsi="Arial" w:cs="Arial"/>
          <w:b/>
          <w:sz w:val="20"/>
          <w:szCs w:val="20"/>
        </w:rPr>
        <w:t>Киевская</w:t>
      </w:r>
      <w:proofErr w:type="gramEnd"/>
      <w:r w:rsidRPr="0040652B">
        <w:rPr>
          <w:rFonts w:ascii="Arial" w:hAnsi="Arial" w:cs="Arial"/>
          <w:b/>
          <w:sz w:val="20"/>
          <w:szCs w:val="20"/>
        </w:rPr>
        <w:t>, д. 5</w:t>
      </w:r>
      <w:r>
        <w:rPr>
          <w:rFonts w:ascii="Arial" w:hAnsi="Arial" w:cs="Arial"/>
          <w:b/>
          <w:sz w:val="20"/>
          <w:szCs w:val="20"/>
        </w:rPr>
        <w:t>3</w:t>
      </w:r>
      <w:r w:rsidRPr="0040652B">
        <w:rPr>
          <w:rFonts w:ascii="Arial" w:hAnsi="Arial" w:cs="Arial"/>
          <w:b/>
          <w:sz w:val="20"/>
          <w:szCs w:val="20"/>
        </w:rPr>
        <w:t>, тел.</w:t>
      </w:r>
      <w:r>
        <w:rPr>
          <w:rFonts w:ascii="Arial" w:hAnsi="Arial" w:cs="Arial"/>
          <w:b/>
          <w:sz w:val="20"/>
          <w:szCs w:val="20"/>
        </w:rPr>
        <w:t>/факс</w:t>
      </w:r>
      <w:r w:rsidRPr="0040652B">
        <w:rPr>
          <w:rFonts w:ascii="Arial" w:hAnsi="Arial" w:cs="Arial"/>
          <w:b/>
          <w:sz w:val="20"/>
          <w:szCs w:val="20"/>
        </w:rPr>
        <w:t xml:space="preserve"> </w:t>
      </w:r>
      <w:r>
        <w:rPr>
          <w:rStyle w:val="apple-converted-space"/>
          <w:rFonts w:ascii="Helvetica" w:hAnsi="Helvetica" w:cs="Helvetica"/>
          <w:color w:val="444444"/>
          <w:sz w:val="13"/>
          <w:szCs w:val="13"/>
          <w:shd w:val="clear" w:color="auto" w:fill="E7EDF0"/>
        </w:rPr>
        <w:t> </w:t>
      </w:r>
      <w:r w:rsidRPr="00E07334">
        <w:rPr>
          <w:rFonts w:ascii="Helvetica" w:hAnsi="Helvetica" w:cs="Helvetica"/>
          <w:b/>
          <w:color w:val="444444"/>
          <w:sz w:val="18"/>
          <w:szCs w:val="18"/>
          <w:shd w:val="clear" w:color="auto" w:fill="E7EDF0"/>
        </w:rPr>
        <w:t>8(8712) 21-22-29; 21-22-34</w:t>
      </w:r>
    </w:p>
    <w:p w:rsidR="00E040DC" w:rsidRPr="0047328B" w:rsidRDefault="00C6233A" w:rsidP="00E040DC">
      <w:pPr>
        <w:pStyle w:val="a5"/>
        <w:jc w:val="center"/>
        <w:rPr>
          <w:rFonts w:ascii="Arial" w:hAnsi="Arial" w:cs="Arial"/>
          <w:b/>
          <w:sz w:val="20"/>
          <w:szCs w:val="20"/>
        </w:rPr>
      </w:pPr>
      <w:hyperlink r:id="rId5" w:history="1">
        <w:r w:rsidR="00E040DC" w:rsidRPr="00942D96">
          <w:rPr>
            <w:rStyle w:val="a4"/>
            <w:rFonts w:ascii="Arial" w:hAnsi="Arial" w:cs="Arial"/>
            <w:b/>
            <w:sz w:val="20"/>
            <w:szCs w:val="20"/>
            <w:lang w:val="en-US"/>
          </w:rPr>
          <w:t>http</w:t>
        </w:r>
        <w:r w:rsidR="00E040DC" w:rsidRPr="0047328B">
          <w:rPr>
            <w:rStyle w:val="a4"/>
            <w:rFonts w:ascii="Arial" w:hAnsi="Arial" w:cs="Arial"/>
            <w:b/>
            <w:sz w:val="20"/>
            <w:szCs w:val="20"/>
          </w:rPr>
          <w:t>://</w:t>
        </w:r>
        <w:r w:rsidR="00E040DC" w:rsidRPr="00942D96">
          <w:rPr>
            <w:rStyle w:val="a4"/>
            <w:rFonts w:ascii="Arial" w:hAnsi="Arial" w:cs="Arial"/>
            <w:b/>
            <w:sz w:val="20"/>
            <w:szCs w:val="20"/>
            <w:lang w:val="en-US"/>
          </w:rPr>
          <w:t>chechenstat</w:t>
        </w:r>
        <w:r w:rsidR="00E040DC" w:rsidRPr="0047328B">
          <w:rPr>
            <w:rStyle w:val="a4"/>
            <w:rFonts w:ascii="Arial" w:hAnsi="Arial" w:cs="Arial"/>
            <w:b/>
            <w:sz w:val="20"/>
            <w:szCs w:val="20"/>
          </w:rPr>
          <w:t>.</w:t>
        </w:r>
        <w:r w:rsidR="00E040DC" w:rsidRPr="00942D96">
          <w:rPr>
            <w:rStyle w:val="a4"/>
            <w:rFonts w:ascii="Arial" w:hAnsi="Arial" w:cs="Arial"/>
            <w:b/>
            <w:sz w:val="20"/>
            <w:szCs w:val="20"/>
            <w:lang w:val="en-US"/>
          </w:rPr>
          <w:t>gks</w:t>
        </w:r>
        <w:r w:rsidR="00E040DC" w:rsidRPr="0047328B">
          <w:rPr>
            <w:rStyle w:val="a4"/>
            <w:rFonts w:ascii="Arial" w:hAnsi="Arial" w:cs="Arial"/>
            <w:b/>
            <w:sz w:val="20"/>
            <w:szCs w:val="20"/>
          </w:rPr>
          <w:t>.</w:t>
        </w:r>
        <w:r w:rsidR="00E040DC" w:rsidRPr="00942D96">
          <w:rPr>
            <w:rStyle w:val="a4"/>
            <w:rFonts w:ascii="Arial" w:hAnsi="Arial" w:cs="Arial"/>
            <w:b/>
            <w:sz w:val="20"/>
            <w:szCs w:val="20"/>
            <w:lang w:val="en-US"/>
          </w:rPr>
          <w:t>ru</w:t>
        </w:r>
      </w:hyperlink>
      <w:r w:rsidR="00E040DC" w:rsidRPr="0047328B">
        <w:rPr>
          <w:rFonts w:ascii="Arial" w:hAnsi="Arial" w:cs="Arial"/>
          <w:b/>
          <w:sz w:val="20"/>
          <w:szCs w:val="20"/>
        </w:rPr>
        <w:t xml:space="preserve">; </w:t>
      </w:r>
      <w:r w:rsidR="00E040DC">
        <w:rPr>
          <w:rFonts w:ascii="Arial" w:hAnsi="Arial" w:cs="Arial"/>
          <w:b/>
          <w:sz w:val="20"/>
          <w:szCs w:val="20"/>
          <w:lang w:val="en-US"/>
        </w:rPr>
        <w:t>chechenstat</w:t>
      </w:r>
      <w:r w:rsidR="00E040DC" w:rsidRPr="0047328B">
        <w:rPr>
          <w:rFonts w:ascii="Arial" w:hAnsi="Arial" w:cs="Arial"/>
          <w:b/>
          <w:sz w:val="20"/>
          <w:szCs w:val="20"/>
        </w:rPr>
        <w:t>@</w:t>
      </w:r>
      <w:r w:rsidR="00E040DC">
        <w:rPr>
          <w:rFonts w:ascii="Arial" w:hAnsi="Arial" w:cs="Arial"/>
          <w:b/>
          <w:sz w:val="20"/>
          <w:szCs w:val="20"/>
          <w:lang w:val="en-US"/>
        </w:rPr>
        <w:t>mail</w:t>
      </w:r>
      <w:r w:rsidR="00E040DC" w:rsidRPr="0047328B">
        <w:rPr>
          <w:rFonts w:ascii="Arial" w:hAnsi="Arial" w:cs="Arial"/>
          <w:b/>
          <w:sz w:val="20"/>
          <w:szCs w:val="20"/>
        </w:rPr>
        <w:t>.</w:t>
      </w:r>
      <w:r w:rsidR="00E040DC" w:rsidRPr="0040652B">
        <w:rPr>
          <w:rFonts w:ascii="Arial" w:hAnsi="Arial" w:cs="Arial"/>
          <w:b/>
          <w:sz w:val="20"/>
          <w:szCs w:val="20"/>
          <w:lang w:val="en-US"/>
        </w:rPr>
        <w:t>ru</w:t>
      </w:r>
    </w:p>
    <w:p w:rsidR="00E040DC" w:rsidRDefault="00E040DC" w:rsidP="00E040DC">
      <w:pPr>
        <w:pStyle w:val="a5"/>
        <w:jc w:val="center"/>
        <w:rPr>
          <w:b/>
          <w:sz w:val="24"/>
        </w:rPr>
      </w:pPr>
      <w:r>
        <w:rPr>
          <w:b/>
          <w:sz w:val="24"/>
        </w:rPr>
        <w:t>‗‗‗‗‗‗‗‗‗‗‗‗‗‗‗‗‗‗‗‗‗‗‗‗‗‗‗‗‗‗‗‗‗‗‗‗‗‗‗‗‗‗‗‗‗‗‗‗‗‗‗‗‗‗‗‗‗‗‗‗‗‗‗‗‗‗‗‗‗‗‗‗‗‗‗‗‗</w:t>
      </w:r>
    </w:p>
    <w:p w:rsidR="00E040DC" w:rsidRPr="008D62A5" w:rsidRDefault="00E040DC" w:rsidP="00E040DC">
      <w:pPr>
        <w:pStyle w:val="a5"/>
        <w:jc w:val="center"/>
        <w:rPr>
          <w:rFonts w:ascii="Arial" w:hAnsi="Arial" w:cs="Arial"/>
        </w:rPr>
      </w:pPr>
    </w:p>
    <w:p w:rsidR="00E040DC" w:rsidRDefault="00431B40" w:rsidP="00E040DC">
      <w:pPr>
        <w:jc w:val="center"/>
        <w:rPr>
          <w:sz w:val="28"/>
          <w:szCs w:val="28"/>
        </w:rPr>
      </w:pPr>
      <w:r>
        <w:rPr>
          <w:rFonts w:ascii="Calibri" w:hAnsi="Calibri"/>
          <w:b/>
        </w:rPr>
        <w:t>16</w:t>
      </w:r>
      <w:r w:rsidR="001E728D">
        <w:rPr>
          <w:rFonts w:ascii="Calibri" w:hAnsi="Calibri"/>
          <w:b/>
        </w:rPr>
        <w:t xml:space="preserve"> </w:t>
      </w:r>
      <w:r w:rsidR="00E040DC" w:rsidRPr="00DE25B6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>марта</w:t>
      </w:r>
      <w:r w:rsidR="007078DD">
        <w:rPr>
          <w:rFonts w:ascii="Calibri" w:hAnsi="Calibri"/>
          <w:b/>
        </w:rPr>
        <w:t xml:space="preserve"> 20</w:t>
      </w:r>
      <w:r w:rsidR="00C37B5C">
        <w:rPr>
          <w:rFonts w:ascii="Calibri" w:hAnsi="Calibri"/>
          <w:b/>
        </w:rPr>
        <w:t>20</w:t>
      </w:r>
      <w:r w:rsidR="00E040DC" w:rsidRPr="00DE25B6">
        <w:rPr>
          <w:rFonts w:ascii="Calibri" w:hAnsi="Calibri"/>
          <w:b/>
        </w:rPr>
        <w:t xml:space="preserve"> </w:t>
      </w:r>
      <w:r w:rsidR="00E040DC">
        <w:rPr>
          <w:rFonts w:ascii="Calibri" w:hAnsi="Calibri"/>
          <w:b/>
        </w:rPr>
        <w:t xml:space="preserve">    </w:t>
      </w:r>
      <w:r w:rsidR="00E040DC" w:rsidRPr="00DE25B6">
        <w:rPr>
          <w:rFonts w:ascii="Calibri" w:hAnsi="Calibri"/>
          <w:b/>
        </w:rPr>
        <w:t xml:space="preserve"> </w:t>
      </w:r>
      <w:r w:rsidR="00E040DC">
        <w:rPr>
          <w:rFonts w:ascii="Calibri" w:hAnsi="Calibri"/>
          <w:b/>
        </w:rPr>
        <w:t xml:space="preserve"> </w:t>
      </w:r>
      <w:r w:rsidR="00E040DC" w:rsidRPr="00DE25B6">
        <w:rPr>
          <w:rFonts w:ascii="Calibri" w:hAnsi="Calibri"/>
          <w:b/>
        </w:rPr>
        <w:t xml:space="preserve">                       </w:t>
      </w:r>
      <w:r w:rsidR="00E040DC" w:rsidRPr="00E07334">
        <w:rPr>
          <w:rFonts w:ascii="Calibri" w:hAnsi="Calibri"/>
          <w:b/>
        </w:rPr>
        <w:t xml:space="preserve">                                                                                    </w:t>
      </w:r>
      <w:r w:rsidR="00E040DC" w:rsidRPr="00DE25B6">
        <w:rPr>
          <w:rFonts w:ascii="Calibri" w:hAnsi="Calibri"/>
          <w:b/>
        </w:rPr>
        <w:t xml:space="preserve">ПРЕСС-РЕЛИЗ                                                                                     </w:t>
      </w:r>
    </w:p>
    <w:p w:rsidR="00E040DC" w:rsidRDefault="00E040DC" w:rsidP="00E040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0DC" w:rsidRPr="00F6043A" w:rsidRDefault="00E040DC" w:rsidP="00E040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43A">
        <w:rPr>
          <w:rFonts w:ascii="Times New Roman" w:hAnsi="Times New Roman" w:cs="Times New Roman"/>
          <w:b/>
          <w:sz w:val="28"/>
          <w:szCs w:val="28"/>
        </w:rPr>
        <w:t>О состоянии животноводства в сельскохозяйственных организациях</w:t>
      </w:r>
    </w:p>
    <w:p w:rsidR="00E040DC" w:rsidRDefault="00E040DC" w:rsidP="00E040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43A">
        <w:rPr>
          <w:rFonts w:ascii="Times New Roman" w:hAnsi="Times New Roman" w:cs="Times New Roman"/>
          <w:b/>
          <w:sz w:val="28"/>
          <w:szCs w:val="28"/>
        </w:rPr>
        <w:t>Че</w:t>
      </w:r>
      <w:r w:rsidR="007078DD">
        <w:rPr>
          <w:rFonts w:ascii="Times New Roman" w:hAnsi="Times New Roman" w:cs="Times New Roman"/>
          <w:b/>
          <w:sz w:val="28"/>
          <w:szCs w:val="28"/>
        </w:rPr>
        <w:t>ченской Республики в январе</w:t>
      </w:r>
      <w:r w:rsidR="00431B40">
        <w:rPr>
          <w:rFonts w:ascii="Times New Roman" w:hAnsi="Times New Roman" w:cs="Times New Roman"/>
          <w:b/>
          <w:sz w:val="28"/>
          <w:szCs w:val="28"/>
        </w:rPr>
        <w:t xml:space="preserve">-феврале </w:t>
      </w:r>
      <w:r w:rsidRPr="00F6043A">
        <w:rPr>
          <w:rFonts w:ascii="Times New Roman" w:hAnsi="Times New Roman" w:cs="Times New Roman"/>
          <w:b/>
          <w:sz w:val="28"/>
          <w:szCs w:val="28"/>
        </w:rPr>
        <w:t>20</w:t>
      </w:r>
      <w:r w:rsidR="00C37B5C">
        <w:rPr>
          <w:rFonts w:ascii="Times New Roman" w:hAnsi="Times New Roman" w:cs="Times New Roman"/>
          <w:b/>
          <w:sz w:val="28"/>
          <w:szCs w:val="28"/>
        </w:rPr>
        <w:t>20</w:t>
      </w:r>
      <w:r w:rsidRPr="00F6043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040DC" w:rsidRDefault="00E040DC" w:rsidP="00E040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0DC" w:rsidRDefault="007078DD" w:rsidP="00E040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состоянию на 1 </w:t>
      </w:r>
      <w:r w:rsidR="00431B40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C37B5C">
        <w:rPr>
          <w:rFonts w:ascii="Times New Roman" w:hAnsi="Times New Roman" w:cs="Times New Roman"/>
          <w:sz w:val="28"/>
          <w:szCs w:val="28"/>
        </w:rPr>
        <w:t>20</w:t>
      </w:r>
      <w:r w:rsidR="00E040D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87CF7">
        <w:rPr>
          <w:rFonts w:ascii="Times New Roman" w:hAnsi="Times New Roman" w:cs="Times New Roman"/>
          <w:sz w:val="28"/>
          <w:szCs w:val="28"/>
        </w:rPr>
        <w:t>в</w:t>
      </w:r>
      <w:r w:rsidR="00E040DC">
        <w:rPr>
          <w:rFonts w:ascii="Times New Roman" w:hAnsi="Times New Roman" w:cs="Times New Roman"/>
          <w:sz w:val="28"/>
          <w:szCs w:val="28"/>
        </w:rPr>
        <w:t xml:space="preserve"> ср</w:t>
      </w:r>
      <w:r w:rsidR="00C87CF7">
        <w:rPr>
          <w:rFonts w:ascii="Times New Roman" w:hAnsi="Times New Roman" w:cs="Times New Roman"/>
          <w:sz w:val="28"/>
          <w:szCs w:val="28"/>
        </w:rPr>
        <w:t>авнении</w:t>
      </w:r>
      <w:r w:rsidR="000C533C">
        <w:rPr>
          <w:rFonts w:ascii="Times New Roman" w:hAnsi="Times New Roman" w:cs="Times New Roman"/>
          <w:sz w:val="28"/>
          <w:szCs w:val="28"/>
        </w:rPr>
        <w:t xml:space="preserve"> с аналогичной датой 201</w:t>
      </w:r>
      <w:r w:rsidR="00C37B5C">
        <w:rPr>
          <w:rFonts w:ascii="Times New Roman" w:hAnsi="Times New Roman" w:cs="Times New Roman"/>
          <w:sz w:val="28"/>
          <w:szCs w:val="28"/>
        </w:rPr>
        <w:t>9</w:t>
      </w:r>
      <w:r w:rsidR="00E040DC">
        <w:rPr>
          <w:rFonts w:ascii="Times New Roman" w:hAnsi="Times New Roman" w:cs="Times New Roman"/>
          <w:sz w:val="28"/>
          <w:szCs w:val="28"/>
        </w:rPr>
        <w:t xml:space="preserve"> года в сельскохозяйственных организациях республики численность поголовья </w:t>
      </w:r>
      <w:r w:rsidR="000C533C">
        <w:rPr>
          <w:rFonts w:ascii="Times New Roman" w:hAnsi="Times New Roman" w:cs="Times New Roman"/>
          <w:sz w:val="28"/>
          <w:szCs w:val="28"/>
        </w:rPr>
        <w:t xml:space="preserve">крупного рогатого скота </w:t>
      </w:r>
      <w:r w:rsidR="001639B2">
        <w:rPr>
          <w:rFonts w:ascii="Times New Roman" w:hAnsi="Times New Roman" w:cs="Times New Roman"/>
          <w:sz w:val="28"/>
          <w:szCs w:val="28"/>
        </w:rPr>
        <w:t>увеличил</w:t>
      </w:r>
      <w:r w:rsidR="00665CB8">
        <w:rPr>
          <w:rFonts w:ascii="Times New Roman" w:hAnsi="Times New Roman" w:cs="Times New Roman"/>
          <w:sz w:val="28"/>
          <w:szCs w:val="28"/>
        </w:rPr>
        <w:t>а</w:t>
      </w:r>
      <w:r w:rsidR="001639B2">
        <w:rPr>
          <w:rFonts w:ascii="Times New Roman" w:hAnsi="Times New Roman" w:cs="Times New Roman"/>
          <w:sz w:val="28"/>
          <w:szCs w:val="28"/>
        </w:rPr>
        <w:t>сь</w:t>
      </w:r>
      <w:r w:rsidR="000C533C">
        <w:rPr>
          <w:rFonts w:ascii="Times New Roman" w:hAnsi="Times New Roman" w:cs="Times New Roman"/>
          <w:sz w:val="28"/>
          <w:szCs w:val="28"/>
        </w:rPr>
        <w:t xml:space="preserve"> на </w:t>
      </w:r>
      <w:r w:rsidR="00431B40">
        <w:rPr>
          <w:rFonts w:ascii="Times New Roman" w:hAnsi="Times New Roman" w:cs="Times New Roman"/>
          <w:sz w:val="28"/>
          <w:szCs w:val="28"/>
        </w:rPr>
        <w:t>5,0</w:t>
      </w:r>
      <w:r w:rsidR="00E040DC">
        <w:rPr>
          <w:rFonts w:ascii="Times New Roman" w:hAnsi="Times New Roman" w:cs="Times New Roman"/>
          <w:sz w:val="28"/>
          <w:szCs w:val="28"/>
        </w:rPr>
        <w:t xml:space="preserve"> %,</w:t>
      </w:r>
      <w:r w:rsidR="00665CB8">
        <w:rPr>
          <w:rFonts w:ascii="Times New Roman" w:hAnsi="Times New Roman" w:cs="Times New Roman"/>
          <w:sz w:val="28"/>
          <w:szCs w:val="28"/>
        </w:rPr>
        <w:t xml:space="preserve"> </w:t>
      </w:r>
      <w:r w:rsidR="00022B9D">
        <w:rPr>
          <w:rFonts w:ascii="Times New Roman" w:hAnsi="Times New Roman" w:cs="Times New Roman"/>
          <w:sz w:val="28"/>
          <w:szCs w:val="28"/>
        </w:rPr>
        <w:t xml:space="preserve">овец и коз -                          </w:t>
      </w:r>
      <w:r w:rsidR="00431B40">
        <w:rPr>
          <w:rFonts w:ascii="Times New Roman" w:hAnsi="Times New Roman" w:cs="Times New Roman"/>
          <w:sz w:val="28"/>
          <w:szCs w:val="28"/>
        </w:rPr>
        <w:t>на 98,4 %</w:t>
      </w:r>
      <w:r w:rsidR="00022B9D">
        <w:rPr>
          <w:rFonts w:ascii="Times New Roman" w:hAnsi="Times New Roman" w:cs="Times New Roman"/>
          <w:sz w:val="28"/>
          <w:szCs w:val="28"/>
        </w:rPr>
        <w:t xml:space="preserve">, </w:t>
      </w:r>
      <w:r w:rsidR="00970021">
        <w:rPr>
          <w:rFonts w:ascii="Times New Roman" w:hAnsi="Times New Roman" w:cs="Times New Roman"/>
          <w:sz w:val="28"/>
          <w:szCs w:val="28"/>
        </w:rPr>
        <w:t>лошадей</w:t>
      </w:r>
      <w:r w:rsidR="00665CB8">
        <w:rPr>
          <w:rFonts w:ascii="Times New Roman" w:hAnsi="Times New Roman" w:cs="Times New Roman"/>
          <w:sz w:val="28"/>
          <w:szCs w:val="28"/>
        </w:rPr>
        <w:t xml:space="preserve"> -</w:t>
      </w:r>
      <w:r w:rsidR="00022B9D">
        <w:rPr>
          <w:rFonts w:ascii="Times New Roman" w:hAnsi="Times New Roman" w:cs="Times New Roman"/>
          <w:sz w:val="28"/>
          <w:szCs w:val="28"/>
        </w:rPr>
        <w:t xml:space="preserve"> </w:t>
      </w:r>
      <w:r w:rsidR="00970021">
        <w:rPr>
          <w:rFonts w:ascii="Times New Roman" w:hAnsi="Times New Roman" w:cs="Times New Roman"/>
          <w:sz w:val="28"/>
          <w:szCs w:val="28"/>
        </w:rPr>
        <w:t xml:space="preserve">на </w:t>
      </w:r>
      <w:r w:rsidR="00C37B5C">
        <w:rPr>
          <w:rFonts w:ascii="Times New Roman" w:hAnsi="Times New Roman" w:cs="Times New Roman"/>
          <w:sz w:val="28"/>
          <w:szCs w:val="28"/>
        </w:rPr>
        <w:t>38,7</w:t>
      </w:r>
      <w:r w:rsidR="00970021">
        <w:rPr>
          <w:rFonts w:ascii="Times New Roman" w:hAnsi="Times New Roman" w:cs="Times New Roman"/>
          <w:sz w:val="28"/>
          <w:szCs w:val="28"/>
        </w:rPr>
        <w:t xml:space="preserve"> %, </w:t>
      </w:r>
      <w:r w:rsidR="00665CB8">
        <w:rPr>
          <w:rFonts w:ascii="Times New Roman" w:hAnsi="Times New Roman" w:cs="Times New Roman"/>
          <w:sz w:val="28"/>
          <w:szCs w:val="28"/>
        </w:rPr>
        <w:t>а поголовье</w:t>
      </w:r>
      <w:r w:rsidR="000576A9">
        <w:rPr>
          <w:rFonts w:ascii="Times New Roman" w:hAnsi="Times New Roman" w:cs="Times New Roman"/>
          <w:sz w:val="28"/>
          <w:szCs w:val="28"/>
        </w:rPr>
        <w:t xml:space="preserve"> птицы сократилось</w:t>
      </w:r>
      <w:r w:rsidR="00665CB8">
        <w:rPr>
          <w:rFonts w:ascii="Times New Roman" w:hAnsi="Times New Roman" w:cs="Times New Roman"/>
          <w:sz w:val="28"/>
          <w:szCs w:val="28"/>
        </w:rPr>
        <w:t xml:space="preserve"> на </w:t>
      </w:r>
      <w:r w:rsidR="00431B40">
        <w:rPr>
          <w:rFonts w:ascii="Times New Roman" w:hAnsi="Times New Roman" w:cs="Times New Roman"/>
          <w:sz w:val="28"/>
          <w:szCs w:val="28"/>
        </w:rPr>
        <w:t>60,3</w:t>
      </w:r>
      <w:r w:rsidR="00665CB8">
        <w:rPr>
          <w:rFonts w:ascii="Times New Roman" w:hAnsi="Times New Roman" w:cs="Times New Roman"/>
          <w:sz w:val="28"/>
          <w:szCs w:val="28"/>
        </w:rPr>
        <w:t xml:space="preserve"> %</w:t>
      </w:r>
      <w:r w:rsidR="00970021">
        <w:rPr>
          <w:rFonts w:ascii="Times New Roman" w:hAnsi="Times New Roman" w:cs="Times New Roman"/>
          <w:sz w:val="28"/>
          <w:szCs w:val="28"/>
        </w:rPr>
        <w:t>.</w:t>
      </w:r>
      <w:r w:rsidR="000C53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0DC" w:rsidRPr="007A1899" w:rsidRDefault="00E040DC" w:rsidP="00E040DC">
      <w:pPr>
        <w:tabs>
          <w:tab w:val="left" w:pos="3560"/>
        </w:tabs>
        <w:spacing w:after="0"/>
        <w:jc w:val="center"/>
        <w:rPr>
          <w:rFonts w:ascii="Times New Roman" w:hAnsi="Times New Roman" w:cs="Times New Roman"/>
          <w:sz w:val="12"/>
          <w:szCs w:val="12"/>
        </w:rPr>
      </w:pPr>
    </w:p>
    <w:p w:rsidR="00E040DC" w:rsidRDefault="00E040DC" w:rsidP="00E040DC">
      <w:pPr>
        <w:tabs>
          <w:tab w:val="left" w:pos="35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Поголовье скота и птицы</w:t>
      </w:r>
    </w:p>
    <w:p w:rsidR="00E040DC" w:rsidRDefault="00E040DC" w:rsidP="00E040DC">
      <w:pPr>
        <w:tabs>
          <w:tab w:val="left" w:pos="35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сельскохозяйственных организациях Чеченской Республики</w:t>
      </w:r>
    </w:p>
    <w:p w:rsidR="00E040DC" w:rsidRDefault="000C533C" w:rsidP="00E040DC">
      <w:pPr>
        <w:tabs>
          <w:tab w:val="left" w:pos="35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1 </w:t>
      </w:r>
      <w:r w:rsidR="00431B40">
        <w:rPr>
          <w:rFonts w:ascii="Times New Roman" w:hAnsi="Times New Roman" w:cs="Times New Roman"/>
          <w:sz w:val="28"/>
          <w:szCs w:val="28"/>
        </w:rPr>
        <w:t>марта</w:t>
      </w:r>
    </w:p>
    <w:p w:rsidR="00E040DC" w:rsidRPr="00EF7644" w:rsidRDefault="00E040DC" w:rsidP="00E040DC">
      <w:pPr>
        <w:tabs>
          <w:tab w:val="left" w:pos="3560"/>
        </w:tabs>
        <w:spacing w:after="0"/>
        <w:jc w:val="right"/>
        <w:rPr>
          <w:rFonts w:ascii="Times New Roman" w:hAnsi="Times New Roman" w:cs="Times New Roman"/>
          <w:i/>
        </w:rPr>
      </w:pPr>
      <w:r w:rsidRPr="00EF7644">
        <w:rPr>
          <w:rFonts w:ascii="Times New Roman" w:hAnsi="Times New Roman" w:cs="Times New Roman"/>
          <w:i/>
        </w:rPr>
        <w:t>голов</w:t>
      </w:r>
    </w:p>
    <w:tbl>
      <w:tblPr>
        <w:tblStyle w:val="a3"/>
        <w:tblW w:w="9606" w:type="dxa"/>
        <w:tblLook w:val="04A0"/>
      </w:tblPr>
      <w:tblGrid>
        <w:gridCol w:w="3369"/>
        <w:gridCol w:w="1938"/>
        <w:gridCol w:w="1938"/>
        <w:gridCol w:w="2361"/>
      </w:tblGrid>
      <w:tr w:rsidR="00E040DC" w:rsidTr="00016BB6">
        <w:tc>
          <w:tcPr>
            <w:tcW w:w="3369" w:type="dxa"/>
          </w:tcPr>
          <w:p w:rsidR="00E040DC" w:rsidRDefault="00E040DC" w:rsidP="00BF3E10">
            <w:pPr>
              <w:tabs>
                <w:tab w:val="left" w:pos="9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8" w:type="dxa"/>
            <w:vAlign w:val="center"/>
          </w:tcPr>
          <w:p w:rsidR="00E040DC" w:rsidRDefault="000C533C" w:rsidP="000576A9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576A9">
              <w:rPr>
                <w:rFonts w:ascii="Times New Roman" w:hAnsi="Times New Roman" w:cs="Times New Roman"/>
                <w:sz w:val="28"/>
                <w:szCs w:val="28"/>
              </w:rPr>
              <w:t>20г</w:t>
            </w:r>
          </w:p>
        </w:tc>
        <w:tc>
          <w:tcPr>
            <w:tcW w:w="1938" w:type="dxa"/>
            <w:vAlign w:val="center"/>
          </w:tcPr>
          <w:p w:rsidR="00E040DC" w:rsidRDefault="00F52E8A" w:rsidP="00BF3E10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040DC">
              <w:rPr>
                <w:rFonts w:ascii="Times New Roman" w:hAnsi="Times New Roman" w:cs="Times New Roman"/>
                <w:sz w:val="28"/>
                <w:szCs w:val="28"/>
              </w:rPr>
              <w:t xml:space="preserve"> % к</w:t>
            </w:r>
          </w:p>
          <w:p w:rsidR="00F52E8A" w:rsidRDefault="00F52E8A" w:rsidP="00BF3E10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431B40">
              <w:rPr>
                <w:rFonts w:ascii="Times New Roman" w:hAnsi="Times New Roman" w:cs="Times New Roman"/>
                <w:sz w:val="28"/>
                <w:szCs w:val="28"/>
              </w:rPr>
              <w:t>марту</w:t>
            </w:r>
          </w:p>
          <w:p w:rsidR="00E040DC" w:rsidRDefault="000C533C" w:rsidP="000576A9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576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040D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61" w:type="dxa"/>
            <w:vAlign w:val="center"/>
          </w:tcPr>
          <w:p w:rsidR="00E040DC" w:rsidRPr="004D0506" w:rsidRDefault="00E040DC" w:rsidP="00BF3E10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4D050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Справочно</w:t>
            </w:r>
            <w:proofErr w:type="spellEnd"/>
            <w:r w:rsidRPr="004D050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</w:p>
          <w:p w:rsidR="00016BB6" w:rsidRDefault="00016BB6" w:rsidP="00BF3E10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1 </w:t>
            </w:r>
            <w:r w:rsidR="00431B40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</w:p>
          <w:p w:rsidR="00E040DC" w:rsidRDefault="000C533C" w:rsidP="00BF3E10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576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040D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  <w:p w:rsidR="00E040DC" w:rsidRDefault="00E040DC" w:rsidP="00BF3E10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% к</w:t>
            </w:r>
          </w:p>
          <w:p w:rsidR="00E040DC" w:rsidRDefault="00016BB6" w:rsidP="00431B40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431B40">
              <w:rPr>
                <w:rFonts w:ascii="Times New Roman" w:hAnsi="Times New Roman" w:cs="Times New Roman"/>
                <w:sz w:val="28"/>
                <w:szCs w:val="28"/>
              </w:rPr>
              <w:t>марту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533C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576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040D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431B40" w:rsidTr="00016BB6">
        <w:tc>
          <w:tcPr>
            <w:tcW w:w="3369" w:type="dxa"/>
          </w:tcPr>
          <w:p w:rsidR="00431B40" w:rsidRDefault="00431B40" w:rsidP="00BF3E10">
            <w:pPr>
              <w:tabs>
                <w:tab w:val="left" w:pos="9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Крупный рогатый скот</w:t>
            </w:r>
          </w:p>
        </w:tc>
        <w:tc>
          <w:tcPr>
            <w:tcW w:w="1938" w:type="dxa"/>
          </w:tcPr>
          <w:p w:rsidR="00431B40" w:rsidRDefault="00431B40" w:rsidP="00BF3E10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10776</w:t>
            </w:r>
          </w:p>
        </w:tc>
        <w:tc>
          <w:tcPr>
            <w:tcW w:w="1938" w:type="dxa"/>
          </w:tcPr>
          <w:p w:rsidR="00431B40" w:rsidRDefault="00431B40" w:rsidP="00BF3E10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105,0</w:t>
            </w:r>
          </w:p>
        </w:tc>
        <w:tc>
          <w:tcPr>
            <w:tcW w:w="2361" w:type="dxa"/>
          </w:tcPr>
          <w:p w:rsidR="00431B40" w:rsidRDefault="00431B40" w:rsidP="00ED4CBB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121,8</w:t>
            </w:r>
          </w:p>
        </w:tc>
      </w:tr>
      <w:tr w:rsidR="00431B40" w:rsidTr="00016BB6">
        <w:tc>
          <w:tcPr>
            <w:tcW w:w="3369" w:type="dxa"/>
          </w:tcPr>
          <w:p w:rsidR="00431B40" w:rsidRDefault="00431B40" w:rsidP="00BF3E10">
            <w:pPr>
              <w:tabs>
                <w:tab w:val="left" w:pos="9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из него коровы</w:t>
            </w:r>
          </w:p>
        </w:tc>
        <w:tc>
          <w:tcPr>
            <w:tcW w:w="1938" w:type="dxa"/>
          </w:tcPr>
          <w:p w:rsidR="00431B40" w:rsidRDefault="00431B40" w:rsidP="00BF3E10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5037</w:t>
            </w:r>
          </w:p>
        </w:tc>
        <w:tc>
          <w:tcPr>
            <w:tcW w:w="1938" w:type="dxa"/>
          </w:tcPr>
          <w:p w:rsidR="00431B40" w:rsidRDefault="00431B40" w:rsidP="00BF3E10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102,8</w:t>
            </w:r>
          </w:p>
        </w:tc>
        <w:tc>
          <w:tcPr>
            <w:tcW w:w="2361" w:type="dxa"/>
          </w:tcPr>
          <w:p w:rsidR="00431B40" w:rsidRDefault="00431B40" w:rsidP="00ED4CBB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101,6</w:t>
            </w:r>
          </w:p>
        </w:tc>
      </w:tr>
      <w:tr w:rsidR="00431B40" w:rsidTr="00016BB6">
        <w:tc>
          <w:tcPr>
            <w:tcW w:w="3369" w:type="dxa"/>
          </w:tcPr>
          <w:p w:rsidR="00431B40" w:rsidRDefault="00431B40" w:rsidP="00BF3E10">
            <w:pPr>
              <w:tabs>
                <w:tab w:val="left" w:pos="9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Овцы и козы</w:t>
            </w:r>
          </w:p>
        </w:tc>
        <w:tc>
          <w:tcPr>
            <w:tcW w:w="1938" w:type="dxa"/>
          </w:tcPr>
          <w:p w:rsidR="00431B40" w:rsidRDefault="00431B40" w:rsidP="00BF3E10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25417</w:t>
            </w:r>
          </w:p>
        </w:tc>
        <w:tc>
          <w:tcPr>
            <w:tcW w:w="1938" w:type="dxa"/>
          </w:tcPr>
          <w:p w:rsidR="00431B40" w:rsidRDefault="00431B40" w:rsidP="00BF3E10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198,4</w:t>
            </w:r>
          </w:p>
        </w:tc>
        <w:tc>
          <w:tcPr>
            <w:tcW w:w="2361" w:type="dxa"/>
          </w:tcPr>
          <w:p w:rsidR="00431B40" w:rsidRDefault="00431B40" w:rsidP="00ED4CBB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61,7</w:t>
            </w:r>
          </w:p>
        </w:tc>
      </w:tr>
      <w:tr w:rsidR="00431B40" w:rsidTr="00016BB6">
        <w:tc>
          <w:tcPr>
            <w:tcW w:w="3369" w:type="dxa"/>
          </w:tcPr>
          <w:p w:rsidR="00431B40" w:rsidRDefault="00431B40" w:rsidP="00BF3E10">
            <w:pPr>
              <w:tabs>
                <w:tab w:val="left" w:pos="9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Лошади</w:t>
            </w:r>
          </w:p>
        </w:tc>
        <w:tc>
          <w:tcPr>
            <w:tcW w:w="1938" w:type="dxa"/>
          </w:tcPr>
          <w:p w:rsidR="00431B40" w:rsidRDefault="00431B40" w:rsidP="00BF3E10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509</w:t>
            </w:r>
          </w:p>
        </w:tc>
        <w:tc>
          <w:tcPr>
            <w:tcW w:w="1938" w:type="dxa"/>
          </w:tcPr>
          <w:p w:rsidR="00431B40" w:rsidRDefault="00431B40" w:rsidP="00BF3E10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138,7</w:t>
            </w:r>
          </w:p>
        </w:tc>
        <w:tc>
          <w:tcPr>
            <w:tcW w:w="2361" w:type="dxa"/>
          </w:tcPr>
          <w:p w:rsidR="00431B40" w:rsidRDefault="00431B40" w:rsidP="00ED4CBB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113,6</w:t>
            </w:r>
          </w:p>
        </w:tc>
      </w:tr>
      <w:tr w:rsidR="00431B40" w:rsidTr="00016BB6">
        <w:tc>
          <w:tcPr>
            <w:tcW w:w="3369" w:type="dxa"/>
          </w:tcPr>
          <w:p w:rsidR="00431B40" w:rsidRDefault="00431B40" w:rsidP="00BF3E10">
            <w:pPr>
              <w:tabs>
                <w:tab w:val="left" w:pos="9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Птица</w:t>
            </w:r>
          </w:p>
        </w:tc>
        <w:tc>
          <w:tcPr>
            <w:tcW w:w="1938" w:type="dxa"/>
          </w:tcPr>
          <w:p w:rsidR="00431B40" w:rsidRDefault="00431B40" w:rsidP="009653FC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112936</w:t>
            </w:r>
          </w:p>
        </w:tc>
        <w:tc>
          <w:tcPr>
            <w:tcW w:w="1938" w:type="dxa"/>
          </w:tcPr>
          <w:p w:rsidR="00431B40" w:rsidRDefault="00431B40" w:rsidP="00BF3E10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39,7</w:t>
            </w:r>
          </w:p>
        </w:tc>
        <w:tc>
          <w:tcPr>
            <w:tcW w:w="2361" w:type="dxa"/>
          </w:tcPr>
          <w:p w:rsidR="00431B40" w:rsidRDefault="00431B40" w:rsidP="00ED4CBB">
            <w:pPr>
              <w:tabs>
                <w:tab w:val="left" w:pos="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108,9</w:t>
            </w:r>
          </w:p>
        </w:tc>
      </w:tr>
    </w:tbl>
    <w:p w:rsidR="00E040DC" w:rsidRPr="007A1899" w:rsidRDefault="00E040DC" w:rsidP="00E040DC">
      <w:pPr>
        <w:tabs>
          <w:tab w:val="left" w:pos="938"/>
        </w:tabs>
        <w:jc w:val="both"/>
        <w:rPr>
          <w:rFonts w:ascii="Times New Roman" w:hAnsi="Times New Roman" w:cs="Times New Roman"/>
          <w:sz w:val="12"/>
          <w:szCs w:val="12"/>
        </w:rPr>
      </w:pPr>
    </w:p>
    <w:p w:rsidR="00E040DC" w:rsidRDefault="00C87CF7" w:rsidP="00E040DC">
      <w:pPr>
        <w:tabs>
          <w:tab w:val="left" w:pos="93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016BB6">
        <w:rPr>
          <w:rFonts w:ascii="Times New Roman" w:hAnsi="Times New Roman" w:cs="Times New Roman"/>
          <w:sz w:val="28"/>
          <w:szCs w:val="28"/>
        </w:rPr>
        <w:t>январе</w:t>
      </w:r>
      <w:r w:rsidR="00431B40">
        <w:rPr>
          <w:rFonts w:ascii="Times New Roman" w:hAnsi="Times New Roman" w:cs="Times New Roman"/>
          <w:sz w:val="28"/>
          <w:szCs w:val="28"/>
        </w:rPr>
        <w:t>-феврале</w:t>
      </w:r>
      <w:r w:rsidR="00016B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0576A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016BB6">
        <w:rPr>
          <w:rFonts w:ascii="Times New Roman" w:hAnsi="Times New Roman" w:cs="Times New Roman"/>
          <w:sz w:val="28"/>
          <w:szCs w:val="28"/>
        </w:rPr>
        <w:t>а</w:t>
      </w:r>
      <w:r w:rsidR="00E040DC">
        <w:rPr>
          <w:rFonts w:ascii="Times New Roman" w:hAnsi="Times New Roman" w:cs="Times New Roman"/>
          <w:sz w:val="28"/>
          <w:szCs w:val="28"/>
        </w:rPr>
        <w:t xml:space="preserve"> по сравнению с </w:t>
      </w:r>
      <w:r w:rsidR="00016BB6">
        <w:rPr>
          <w:rFonts w:ascii="Times New Roman" w:hAnsi="Times New Roman" w:cs="Times New Roman"/>
          <w:sz w:val="28"/>
          <w:szCs w:val="28"/>
        </w:rPr>
        <w:t xml:space="preserve">соответствующим периодом </w:t>
      </w:r>
      <w:r>
        <w:rPr>
          <w:rFonts w:ascii="Times New Roman" w:hAnsi="Times New Roman" w:cs="Times New Roman"/>
          <w:sz w:val="28"/>
          <w:szCs w:val="28"/>
        </w:rPr>
        <w:t>предыдущ</w:t>
      </w:r>
      <w:r w:rsidR="00016BB6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016BB6">
        <w:rPr>
          <w:rFonts w:ascii="Times New Roman" w:hAnsi="Times New Roman" w:cs="Times New Roman"/>
          <w:sz w:val="28"/>
          <w:szCs w:val="28"/>
        </w:rPr>
        <w:t>а</w:t>
      </w:r>
      <w:r w:rsidR="00E040DC">
        <w:rPr>
          <w:rFonts w:ascii="Times New Roman" w:hAnsi="Times New Roman" w:cs="Times New Roman"/>
          <w:sz w:val="28"/>
          <w:szCs w:val="28"/>
        </w:rPr>
        <w:t xml:space="preserve"> объемы производства скота и птицы на убой </w:t>
      </w:r>
      <w:r w:rsidR="00E34BF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040DC">
        <w:rPr>
          <w:rFonts w:ascii="Times New Roman" w:hAnsi="Times New Roman" w:cs="Times New Roman"/>
          <w:sz w:val="28"/>
          <w:szCs w:val="28"/>
        </w:rPr>
        <w:t>(в живом весе) в сельскохозяйственных организац</w:t>
      </w:r>
      <w:r w:rsidR="000C533C">
        <w:rPr>
          <w:rFonts w:ascii="Times New Roman" w:hAnsi="Times New Roman" w:cs="Times New Roman"/>
          <w:sz w:val="28"/>
          <w:szCs w:val="28"/>
        </w:rPr>
        <w:t>иях республики</w:t>
      </w:r>
      <w:r w:rsidR="00016BB6">
        <w:rPr>
          <w:rFonts w:ascii="Times New Roman" w:hAnsi="Times New Roman" w:cs="Times New Roman"/>
          <w:sz w:val="28"/>
          <w:szCs w:val="28"/>
        </w:rPr>
        <w:t xml:space="preserve">  </w:t>
      </w:r>
      <w:r w:rsidR="000576A9">
        <w:rPr>
          <w:rFonts w:ascii="Times New Roman" w:hAnsi="Times New Roman" w:cs="Times New Roman"/>
          <w:sz w:val="28"/>
          <w:szCs w:val="28"/>
        </w:rPr>
        <w:t>сократи</w:t>
      </w:r>
      <w:r w:rsidR="000C533C">
        <w:rPr>
          <w:rFonts w:ascii="Times New Roman" w:hAnsi="Times New Roman" w:cs="Times New Roman"/>
          <w:sz w:val="28"/>
          <w:szCs w:val="28"/>
        </w:rPr>
        <w:t>лись</w:t>
      </w:r>
      <w:r w:rsidR="00016BB6">
        <w:rPr>
          <w:rFonts w:ascii="Times New Roman" w:hAnsi="Times New Roman" w:cs="Times New Roman"/>
          <w:sz w:val="28"/>
          <w:szCs w:val="28"/>
        </w:rPr>
        <w:t xml:space="preserve">  </w:t>
      </w:r>
      <w:r w:rsidR="00665CB8">
        <w:rPr>
          <w:rFonts w:ascii="Times New Roman" w:hAnsi="Times New Roman" w:cs="Times New Roman"/>
          <w:sz w:val="28"/>
          <w:szCs w:val="28"/>
        </w:rPr>
        <w:t xml:space="preserve">на </w:t>
      </w:r>
      <w:r w:rsidR="00431B40">
        <w:rPr>
          <w:rFonts w:ascii="Times New Roman" w:hAnsi="Times New Roman" w:cs="Times New Roman"/>
          <w:sz w:val="28"/>
          <w:szCs w:val="28"/>
        </w:rPr>
        <w:t>3,5</w:t>
      </w:r>
      <w:r w:rsidR="00665CB8">
        <w:rPr>
          <w:rFonts w:ascii="Times New Roman" w:hAnsi="Times New Roman" w:cs="Times New Roman"/>
          <w:sz w:val="28"/>
          <w:szCs w:val="28"/>
        </w:rPr>
        <w:t xml:space="preserve"> %</w:t>
      </w:r>
      <w:r w:rsidR="00AE2769">
        <w:rPr>
          <w:rFonts w:ascii="Times New Roman" w:hAnsi="Times New Roman" w:cs="Times New Roman"/>
          <w:sz w:val="28"/>
          <w:szCs w:val="28"/>
        </w:rPr>
        <w:t xml:space="preserve"> и составили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B40">
        <w:rPr>
          <w:rFonts w:ascii="Times New Roman" w:hAnsi="Times New Roman" w:cs="Times New Roman"/>
          <w:sz w:val="28"/>
          <w:szCs w:val="28"/>
        </w:rPr>
        <w:t>228</w:t>
      </w:r>
      <w:r w:rsidR="00E040DC">
        <w:rPr>
          <w:rFonts w:ascii="Times New Roman" w:hAnsi="Times New Roman" w:cs="Times New Roman"/>
          <w:sz w:val="28"/>
          <w:szCs w:val="28"/>
        </w:rPr>
        <w:t xml:space="preserve"> тонн.</w:t>
      </w:r>
    </w:p>
    <w:p w:rsidR="00E040DC" w:rsidRDefault="00E040DC" w:rsidP="00E040DC">
      <w:pPr>
        <w:tabs>
          <w:tab w:val="left" w:pos="93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  структуре производства скота и птицы на убой (в живом весе) отмечалось </w:t>
      </w:r>
      <w:r w:rsidR="00FC3761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ение удельного веса прои</w:t>
      </w:r>
      <w:r w:rsidR="00C87CF7">
        <w:rPr>
          <w:rFonts w:ascii="Times New Roman" w:hAnsi="Times New Roman" w:cs="Times New Roman"/>
          <w:sz w:val="28"/>
          <w:szCs w:val="28"/>
        </w:rPr>
        <w:t xml:space="preserve">зводства мяса </w:t>
      </w:r>
      <w:r w:rsidR="000576A9">
        <w:rPr>
          <w:rFonts w:ascii="Times New Roman" w:hAnsi="Times New Roman" w:cs="Times New Roman"/>
          <w:sz w:val="28"/>
          <w:szCs w:val="28"/>
        </w:rPr>
        <w:t>крупного рогатого скота и овец и коз</w:t>
      </w:r>
      <w:r w:rsidR="00016BB6">
        <w:rPr>
          <w:rFonts w:ascii="Times New Roman" w:hAnsi="Times New Roman" w:cs="Times New Roman"/>
          <w:sz w:val="28"/>
          <w:szCs w:val="28"/>
        </w:rPr>
        <w:t xml:space="preserve"> </w:t>
      </w:r>
      <w:r w:rsidR="00C87CF7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016BB6">
        <w:rPr>
          <w:rFonts w:ascii="Times New Roman" w:hAnsi="Times New Roman" w:cs="Times New Roman"/>
          <w:sz w:val="28"/>
          <w:szCs w:val="28"/>
        </w:rPr>
        <w:t>январем</w:t>
      </w:r>
      <w:r w:rsidR="00431B40">
        <w:rPr>
          <w:rFonts w:ascii="Times New Roman" w:hAnsi="Times New Roman" w:cs="Times New Roman"/>
          <w:sz w:val="28"/>
          <w:szCs w:val="28"/>
        </w:rPr>
        <w:t>-февралем</w:t>
      </w:r>
      <w:r w:rsidR="00016BB6">
        <w:rPr>
          <w:rFonts w:ascii="Times New Roman" w:hAnsi="Times New Roman" w:cs="Times New Roman"/>
          <w:sz w:val="28"/>
          <w:szCs w:val="28"/>
        </w:rPr>
        <w:t xml:space="preserve"> </w:t>
      </w:r>
      <w:r w:rsidR="00C87CF7">
        <w:rPr>
          <w:rFonts w:ascii="Times New Roman" w:hAnsi="Times New Roman" w:cs="Times New Roman"/>
          <w:sz w:val="28"/>
          <w:szCs w:val="28"/>
        </w:rPr>
        <w:t>201</w:t>
      </w:r>
      <w:r w:rsidR="000576A9">
        <w:rPr>
          <w:rFonts w:ascii="Times New Roman" w:hAnsi="Times New Roman" w:cs="Times New Roman"/>
          <w:sz w:val="28"/>
          <w:szCs w:val="28"/>
        </w:rPr>
        <w:t>9</w:t>
      </w:r>
      <w:r w:rsidR="00C87CF7">
        <w:rPr>
          <w:rFonts w:ascii="Times New Roman" w:hAnsi="Times New Roman" w:cs="Times New Roman"/>
          <w:sz w:val="28"/>
          <w:szCs w:val="28"/>
        </w:rPr>
        <w:t xml:space="preserve"> год</w:t>
      </w:r>
      <w:r w:rsidR="00016BB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40DC" w:rsidRDefault="0032058D" w:rsidP="0032058D">
      <w:pPr>
        <w:tabs>
          <w:tab w:val="left" w:pos="93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016BB6">
        <w:rPr>
          <w:rFonts w:ascii="Times New Roman" w:hAnsi="Times New Roman" w:cs="Times New Roman"/>
          <w:sz w:val="28"/>
          <w:szCs w:val="28"/>
        </w:rPr>
        <w:t>январе</w:t>
      </w:r>
      <w:r w:rsidR="00431B40">
        <w:rPr>
          <w:rFonts w:ascii="Times New Roman" w:hAnsi="Times New Roman" w:cs="Times New Roman"/>
          <w:sz w:val="28"/>
          <w:szCs w:val="28"/>
        </w:rPr>
        <w:t>-феврале</w:t>
      </w:r>
      <w:r w:rsidR="00016BB6">
        <w:rPr>
          <w:rFonts w:ascii="Times New Roman" w:hAnsi="Times New Roman" w:cs="Times New Roman"/>
          <w:sz w:val="28"/>
          <w:szCs w:val="28"/>
        </w:rPr>
        <w:t xml:space="preserve"> </w:t>
      </w:r>
      <w:r w:rsidR="000576A9">
        <w:rPr>
          <w:rFonts w:ascii="Times New Roman" w:hAnsi="Times New Roman" w:cs="Times New Roman"/>
          <w:sz w:val="28"/>
          <w:szCs w:val="28"/>
        </w:rPr>
        <w:t>2020 г</w:t>
      </w:r>
      <w:r>
        <w:rPr>
          <w:rFonts w:ascii="Times New Roman" w:hAnsi="Times New Roman" w:cs="Times New Roman"/>
          <w:sz w:val="28"/>
          <w:szCs w:val="28"/>
        </w:rPr>
        <w:t>од</w:t>
      </w:r>
      <w:r w:rsidR="00016BB6">
        <w:rPr>
          <w:rFonts w:ascii="Times New Roman" w:hAnsi="Times New Roman" w:cs="Times New Roman"/>
          <w:sz w:val="28"/>
          <w:szCs w:val="28"/>
        </w:rPr>
        <w:t>а</w:t>
      </w:r>
      <w:r w:rsidR="00E040DC">
        <w:rPr>
          <w:rFonts w:ascii="Times New Roman" w:hAnsi="Times New Roman" w:cs="Times New Roman"/>
          <w:sz w:val="28"/>
          <w:szCs w:val="28"/>
        </w:rPr>
        <w:t xml:space="preserve"> в сельскохозяйст</w:t>
      </w:r>
      <w:r w:rsidR="000C533C">
        <w:rPr>
          <w:rFonts w:ascii="Times New Roman" w:hAnsi="Times New Roman" w:cs="Times New Roman"/>
          <w:sz w:val="28"/>
          <w:szCs w:val="28"/>
        </w:rPr>
        <w:t xml:space="preserve">венных организациях надоено </w:t>
      </w:r>
      <w:r w:rsidR="00431B40">
        <w:rPr>
          <w:rFonts w:ascii="Times New Roman" w:hAnsi="Times New Roman" w:cs="Times New Roman"/>
          <w:sz w:val="28"/>
          <w:szCs w:val="28"/>
        </w:rPr>
        <w:t>4000</w:t>
      </w:r>
      <w:r w:rsidR="000C533C">
        <w:rPr>
          <w:rFonts w:ascii="Times New Roman" w:hAnsi="Times New Roman" w:cs="Times New Roman"/>
          <w:sz w:val="28"/>
          <w:szCs w:val="28"/>
        </w:rPr>
        <w:t xml:space="preserve"> </w:t>
      </w:r>
      <w:r w:rsidR="00E040DC">
        <w:rPr>
          <w:rFonts w:ascii="Times New Roman" w:hAnsi="Times New Roman" w:cs="Times New Roman"/>
          <w:sz w:val="28"/>
          <w:szCs w:val="28"/>
        </w:rPr>
        <w:t>тонн молока</w:t>
      </w:r>
      <w:r w:rsidR="000C533C">
        <w:rPr>
          <w:rFonts w:ascii="Times New Roman" w:hAnsi="Times New Roman" w:cs="Times New Roman"/>
          <w:sz w:val="28"/>
          <w:szCs w:val="28"/>
        </w:rPr>
        <w:t xml:space="preserve"> (</w:t>
      </w:r>
      <w:r w:rsidR="00431B40">
        <w:rPr>
          <w:rFonts w:ascii="Times New Roman" w:hAnsi="Times New Roman" w:cs="Times New Roman"/>
          <w:sz w:val="28"/>
          <w:szCs w:val="28"/>
        </w:rPr>
        <w:t>104,6</w:t>
      </w:r>
      <w:r w:rsidR="00FC3761">
        <w:rPr>
          <w:rFonts w:ascii="Times New Roman" w:hAnsi="Times New Roman" w:cs="Times New Roman"/>
          <w:sz w:val="28"/>
          <w:szCs w:val="28"/>
        </w:rPr>
        <w:t xml:space="preserve"> </w:t>
      </w:r>
      <w:r w:rsidR="00754256">
        <w:rPr>
          <w:rFonts w:ascii="Times New Roman" w:hAnsi="Times New Roman" w:cs="Times New Roman"/>
          <w:sz w:val="28"/>
          <w:szCs w:val="28"/>
        </w:rPr>
        <w:t xml:space="preserve">% к </w:t>
      </w:r>
      <w:r w:rsidR="00FC3761">
        <w:rPr>
          <w:rFonts w:ascii="Times New Roman" w:hAnsi="Times New Roman" w:cs="Times New Roman"/>
          <w:sz w:val="28"/>
          <w:szCs w:val="28"/>
        </w:rPr>
        <w:t>соответствующ</w:t>
      </w:r>
      <w:r w:rsidR="001C5286">
        <w:rPr>
          <w:rFonts w:ascii="Times New Roman" w:hAnsi="Times New Roman" w:cs="Times New Roman"/>
          <w:sz w:val="28"/>
          <w:szCs w:val="28"/>
        </w:rPr>
        <w:t>е</w:t>
      </w:r>
      <w:r w:rsidR="00754256">
        <w:rPr>
          <w:rFonts w:ascii="Times New Roman" w:hAnsi="Times New Roman" w:cs="Times New Roman"/>
          <w:sz w:val="28"/>
          <w:szCs w:val="28"/>
        </w:rPr>
        <w:t>му</w:t>
      </w:r>
      <w:r w:rsidR="00FC3761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754256">
        <w:rPr>
          <w:rFonts w:ascii="Times New Roman" w:hAnsi="Times New Roman" w:cs="Times New Roman"/>
          <w:sz w:val="28"/>
          <w:szCs w:val="28"/>
        </w:rPr>
        <w:t>у</w:t>
      </w:r>
      <w:r w:rsidR="00FC3761">
        <w:rPr>
          <w:rFonts w:ascii="Times New Roman" w:hAnsi="Times New Roman" w:cs="Times New Roman"/>
          <w:sz w:val="28"/>
          <w:szCs w:val="28"/>
        </w:rPr>
        <w:t xml:space="preserve"> п</w:t>
      </w:r>
      <w:r w:rsidR="00E040DC">
        <w:rPr>
          <w:rFonts w:ascii="Times New Roman" w:hAnsi="Times New Roman" w:cs="Times New Roman"/>
          <w:sz w:val="28"/>
          <w:szCs w:val="28"/>
        </w:rPr>
        <w:t>редыдущего года</w:t>
      </w:r>
      <w:r w:rsidR="000C533C">
        <w:rPr>
          <w:rFonts w:ascii="Times New Roman" w:hAnsi="Times New Roman" w:cs="Times New Roman"/>
          <w:sz w:val="28"/>
          <w:szCs w:val="28"/>
        </w:rPr>
        <w:t xml:space="preserve">), </w:t>
      </w:r>
      <w:r w:rsidR="00E040DC">
        <w:rPr>
          <w:rFonts w:ascii="Times New Roman" w:hAnsi="Times New Roman" w:cs="Times New Roman"/>
          <w:sz w:val="28"/>
          <w:szCs w:val="28"/>
        </w:rPr>
        <w:t>надои молока на</w:t>
      </w:r>
      <w:r w:rsidR="00016BB6">
        <w:rPr>
          <w:rFonts w:ascii="Times New Roman" w:hAnsi="Times New Roman" w:cs="Times New Roman"/>
          <w:sz w:val="28"/>
          <w:szCs w:val="28"/>
        </w:rPr>
        <w:t xml:space="preserve"> </w:t>
      </w:r>
      <w:r w:rsidR="00E040DC">
        <w:rPr>
          <w:rFonts w:ascii="Times New Roman" w:hAnsi="Times New Roman" w:cs="Times New Roman"/>
          <w:sz w:val="28"/>
          <w:szCs w:val="28"/>
        </w:rPr>
        <w:t>1 корову составили</w:t>
      </w:r>
      <w:r w:rsidR="000C533C">
        <w:rPr>
          <w:rFonts w:ascii="Times New Roman" w:hAnsi="Times New Roman" w:cs="Times New Roman"/>
          <w:sz w:val="28"/>
          <w:szCs w:val="28"/>
        </w:rPr>
        <w:t xml:space="preserve"> </w:t>
      </w:r>
      <w:r w:rsidR="00431B40">
        <w:rPr>
          <w:rFonts w:ascii="Times New Roman" w:hAnsi="Times New Roman" w:cs="Times New Roman"/>
          <w:sz w:val="28"/>
          <w:szCs w:val="28"/>
        </w:rPr>
        <w:t>1062</w:t>
      </w:r>
      <w:r w:rsidR="00E040DC">
        <w:rPr>
          <w:rFonts w:ascii="Times New Roman" w:hAnsi="Times New Roman" w:cs="Times New Roman"/>
          <w:sz w:val="28"/>
          <w:szCs w:val="28"/>
        </w:rPr>
        <w:t xml:space="preserve"> кг, что</w:t>
      </w:r>
      <w:r w:rsidR="000C533C">
        <w:rPr>
          <w:rFonts w:ascii="Times New Roman" w:hAnsi="Times New Roman" w:cs="Times New Roman"/>
          <w:sz w:val="28"/>
          <w:szCs w:val="28"/>
        </w:rPr>
        <w:t xml:space="preserve"> на </w:t>
      </w:r>
      <w:r w:rsidR="00431B40">
        <w:rPr>
          <w:rFonts w:ascii="Times New Roman" w:hAnsi="Times New Roman" w:cs="Times New Roman"/>
          <w:sz w:val="28"/>
          <w:szCs w:val="28"/>
        </w:rPr>
        <w:t>45</w:t>
      </w:r>
      <w:r w:rsidR="00E040DC">
        <w:rPr>
          <w:rFonts w:ascii="Times New Roman" w:hAnsi="Times New Roman" w:cs="Times New Roman"/>
          <w:sz w:val="28"/>
          <w:szCs w:val="28"/>
        </w:rPr>
        <w:t xml:space="preserve"> кг </w:t>
      </w:r>
      <w:r w:rsidR="000576A9">
        <w:rPr>
          <w:rFonts w:ascii="Times New Roman" w:hAnsi="Times New Roman" w:cs="Times New Roman"/>
          <w:sz w:val="28"/>
          <w:szCs w:val="28"/>
        </w:rPr>
        <w:t>бол</w:t>
      </w:r>
      <w:r w:rsidR="00E040DC">
        <w:rPr>
          <w:rFonts w:ascii="Times New Roman" w:hAnsi="Times New Roman" w:cs="Times New Roman"/>
          <w:sz w:val="28"/>
          <w:szCs w:val="28"/>
        </w:rPr>
        <w:t xml:space="preserve">ьше прошлогоднего уровня. </w:t>
      </w:r>
    </w:p>
    <w:p w:rsidR="00E040DC" w:rsidRDefault="0032058D" w:rsidP="00016BB6">
      <w:pPr>
        <w:tabs>
          <w:tab w:val="left" w:pos="93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E040DC" w:rsidRDefault="00E040DC" w:rsidP="00E040DC">
      <w:pPr>
        <w:tabs>
          <w:tab w:val="left" w:pos="9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40DC" w:rsidRDefault="00E040DC" w:rsidP="00E040DC">
      <w:pPr>
        <w:tabs>
          <w:tab w:val="left" w:pos="93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040DC" w:rsidRDefault="00E040DC" w:rsidP="00E040DC">
      <w:pPr>
        <w:tabs>
          <w:tab w:val="left" w:pos="9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40DC" w:rsidRDefault="00E040DC" w:rsidP="00E040DC">
      <w:pPr>
        <w:tabs>
          <w:tab w:val="left" w:pos="9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40DC" w:rsidRDefault="00E040DC" w:rsidP="00E040DC">
      <w:pPr>
        <w:tabs>
          <w:tab w:val="left" w:pos="9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40DC" w:rsidRDefault="00E040DC" w:rsidP="00E040DC">
      <w:pPr>
        <w:ind w:firstLine="708"/>
        <w:jc w:val="both"/>
      </w:pPr>
    </w:p>
    <w:p w:rsidR="00E040DC" w:rsidRDefault="00E040DC" w:rsidP="00E040DC">
      <w:pPr>
        <w:ind w:firstLine="708"/>
        <w:jc w:val="both"/>
      </w:pPr>
    </w:p>
    <w:p w:rsidR="0032058D" w:rsidRDefault="0032058D" w:rsidP="00E040DC">
      <w:pPr>
        <w:ind w:firstLine="708"/>
        <w:jc w:val="both"/>
      </w:pPr>
    </w:p>
    <w:p w:rsidR="0032058D" w:rsidRDefault="0032058D" w:rsidP="00E040DC">
      <w:pPr>
        <w:ind w:firstLine="708"/>
        <w:jc w:val="both"/>
      </w:pPr>
    </w:p>
    <w:p w:rsidR="0032058D" w:rsidRDefault="0032058D" w:rsidP="00E040DC">
      <w:pPr>
        <w:ind w:firstLine="708"/>
        <w:jc w:val="both"/>
      </w:pPr>
    </w:p>
    <w:p w:rsidR="0032058D" w:rsidRDefault="0032058D" w:rsidP="00E040DC">
      <w:pPr>
        <w:ind w:firstLine="708"/>
        <w:jc w:val="both"/>
      </w:pPr>
    </w:p>
    <w:p w:rsidR="0032058D" w:rsidRDefault="0032058D" w:rsidP="00E040DC">
      <w:pPr>
        <w:ind w:firstLine="708"/>
        <w:jc w:val="both"/>
      </w:pPr>
    </w:p>
    <w:p w:rsidR="0032058D" w:rsidRDefault="0032058D" w:rsidP="00E040DC">
      <w:pPr>
        <w:ind w:firstLine="708"/>
        <w:jc w:val="both"/>
      </w:pPr>
    </w:p>
    <w:p w:rsidR="0032058D" w:rsidRDefault="0032058D" w:rsidP="00E040DC">
      <w:pPr>
        <w:ind w:firstLine="708"/>
        <w:jc w:val="both"/>
      </w:pPr>
    </w:p>
    <w:p w:rsidR="0032058D" w:rsidRDefault="0032058D" w:rsidP="00E040DC">
      <w:pPr>
        <w:ind w:firstLine="708"/>
        <w:jc w:val="both"/>
      </w:pPr>
    </w:p>
    <w:p w:rsidR="00E040DC" w:rsidRPr="00E07334" w:rsidRDefault="00E040DC" w:rsidP="00E040DC">
      <w:pPr>
        <w:ind w:firstLine="708"/>
        <w:jc w:val="both"/>
      </w:pPr>
    </w:p>
    <w:p w:rsidR="00E040DC" w:rsidRDefault="00E040DC" w:rsidP="00E040DC">
      <w:pPr>
        <w:pStyle w:val="a5"/>
        <w:jc w:val="center"/>
        <w:rPr>
          <w:b/>
          <w:sz w:val="24"/>
        </w:rPr>
      </w:pPr>
      <w:r>
        <w:rPr>
          <w:b/>
          <w:sz w:val="24"/>
        </w:rPr>
        <w:t>‗‗‗‗‗‗‗‗‗‗‗‗‗‗‗‗‗‗‗‗‗‗‗‗‗‗‗‗‗‗‗‗‗‗‗‗‗‗‗‗‗‗‗‗‗‗‗‗‗‗‗‗‗‗‗‗‗‗‗‗‗‗‗‗‗‗‗‗‗‗‗‗‗‗‗‗‗</w:t>
      </w:r>
    </w:p>
    <w:p w:rsidR="00E040DC" w:rsidRPr="00932270" w:rsidRDefault="00E040DC" w:rsidP="00E040DC">
      <w:pPr>
        <w:pStyle w:val="a5"/>
        <w:jc w:val="both"/>
        <w:rPr>
          <w:sz w:val="20"/>
          <w:szCs w:val="20"/>
        </w:rPr>
      </w:pPr>
    </w:p>
    <w:p w:rsidR="00E040DC" w:rsidRPr="00932270" w:rsidRDefault="00E040DC" w:rsidP="00E040DC">
      <w:pPr>
        <w:pStyle w:val="a5"/>
        <w:jc w:val="both"/>
        <w:rPr>
          <w:i/>
          <w:sz w:val="20"/>
          <w:szCs w:val="20"/>
        </w:rPr>
      </w:pPr>
      <w:r w:rsidRPr="00932270">
        <w:rPr>
          <w:i/>
          <w:sz w:val="20"/>
          <w:szCs w:val="20"/>
        </w:rPr>
        <w:t>При использовании материалов Территориального органа Федеральной службы государственной статистики по Чеченской Республике в официальных, учебных или научных документах, а также в средствах массовой информации ссылка на источник обязательна!</w:t>
      </w:r>
    </w:p>
    <w:p w:rsidR="00E040DC" w:rsidRPr="00932270" w:rsidRDefault="00E040DC" w:rsidP="00E040DC">
      <w:pPr>
        <w:pStyle w:val="a5"/>
        <w:jc w:val="both"/>
        <w:rPr>
          <w:i/>
          <w:sz w:val="18"/>
          <w:szCs w:val="18"/>
        </w:rPr>
      </w:pPr>
    </w:p>
    <w:p w:rsidR="00E040DC" w:rsidRPr="00932270" w:rsidRDefault="00E040DC" w:rsidP="00E040DC">
      <w:pPr>
        <w:pStyle w:val="a5"/>
        <w:jc w:val="both"/>
        <w:rPr>
          <w:i/>
          <w:sz w:val="18"/>
          <w:szCs w:val="18"/>
        </w:rPr>
      </w:pPr>
      <w:r w:rsidRPr="00932270">
        <w:rPr>
          <w:i/>
          <w:sz w:val="18"/>
          <w:szCs w:val="18"/>
        </w:rPr>
        <w:t>Л.А-С. Магомадова</w:t>
      </w:r>
    </w:p>
    <w:p w:rsidR="00E040DC" w:rsidRPr="00932270" w:rsidRDefault="00E040DC" w:rsidP="00E040DC">
      <w:pPr>
        <w:pStyle w:val="a5"/>
        <w:jc w:val="both"/>
        <w:rPr>
          <w:i/>
          <w:sz w:val="18"/>
          <w:szCs w:val="18"/>
        </w:rPr>
      </w:pPr>
      <w:r w:rsidRPr="00932270">
        <w:rPr>
          <w:i/>
          <w:sz w:val="18"/>
          <w:szCs w:val="18"/>
        </w:rPr>
        <w:t>(8712) 21-22-60</w:t>
      </w:r>
    </w:p>
    <w:p w:rsidR="00356197" w:rsidRDefault="00356197"/>
    <w:sectPr w:rsidR="00356197" w:rsidSect="00356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040DC"/>
    <w:rsid w:val="00016BB6"/>
    <w:rsid w:val="00022B9D"/>
    <w:rsid w:val="00042645"/>
    <w:rsid w:val="000576A9"/>
    <w:rsid w:val="000C533C"/>
    <w:rsid w:val="001639B2"/>
    <w:rsid w:val="001B6742"/>
    <w:rsid w:val="001C5286"/>
    <w:rsid w:val="001E728D"/>
    <w:rsid w:val="0032058D"/>
    <w:rsid w:val="00356197"/>
    <w:rsid w:val="00375DC8"/>
    <w:rsid w:val="003B2B4B"/>
    <w:rsid w:val="003E67D6"/>
    <w:rsid w:val="00431B40"/>
    <w:rsid w:val="0047215E"/>
    <w:rsid w:val="004F48EB"/>
    <w:rsid w:val="00510CB9"/>
    <w:rsid w:val="00612920"/>
    <w:rsid w:val="00665CB8"/>
    <w:rsid w:val="006C163D"/>
    <w:rsid w:val="007078DD"/>
    <w:rsid w:val="00754256"/>
    <w:rsid w:val="007B2F98"/>
    <w:rsid w:val="007E6D55"/>
    <w:rsid w:val="00801986"/>
    <w:rsid w:val="0082216E"/>
    <w:rsid w:val="00956CE1"/>
    <w:rsid w:val="009653FC"/>
    <w:rsid w:val="00966C6C"/>
    <w:rsid w:val="00970021"/>
    <w:rsid w:val="00A06D11"/>
    <w:rsid w:val="00A22EF5"/>
    <w:rsid w:val="00AB4DF4"/>
    <w:rsid w:val="00AE2769"/>
    <w:rsid w:val="00B849E0"/>
    <w:rsid w:val="00BD0304"/>
    <w:rsid w:val="00BE2BAA"/>
    <w:rsid w:val="00C2544E"/>
    <w:rsid w:val="00C33AF0"/>
    <w:rsid w:val="00C3635A"/>
    <w:rsid w:val="00C37B5C"/>
    <w:rsid w:val="00C51523"/>
    <w:rsid w:val="00C6233A"/>
    <w:rsid w:val="00C87CF7"/>
    <w:rsid w:val="00CF3357"/>
    <w:rsid w:val="00D457D5"/>
    <w:rsid w:val="00E040DC"/>
    <w:rsid w:val="00E34BF4"/>
    <w:rsid w:val="00F52E8A"/>
    <w:rsid w:val="00FC3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E040DC"/>
    <w:rPr>
      <w:color w:val="0000FF"/>
      <w:u w:val="single"/>
    </w:rPr>
  </w:style>
  <w:style w:type="paragraph" w:styleId="a5">
    <w:name w:val="No Spacing"/>
    <w:uiPriority w:val="1"/>
    <w:qFormat/>
    <w:rsid w:val="00E040D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E040DC"/>
  </w:style>
  <w:style w:type="paragraph" w:styleId="a6">
    <w:name w:val="Balloon Text"/>
    <w:basedOn w:val="a"/>
    <w:link w:val="a7"/>
    <w:uiPriority w:val="99"/>
    <w:semiHidden/>
    <w:unhideWhenUsed/>
    <w:rsid w:val="00E04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40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hechenstat.gks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P20_MagomadovaLA-S</dc:creator>
  <cp:keywords/>
  <dc:description/>
  <cp:lastModifiedBy>P20_BisultanovaEKH</cp:lastModifiedBy>
  <cp:revision>24</cp:revision>
  <cp:lastPrinted>2015-01-28T10:27:00Z</cp:lastPrinted>
  <dcterms:created xsi:type="dcterms:W3CDTF">2015-01-27T11:38:00Z</dcterms:created>
  <dcterms:modified xsi:type="dcterms:W3CDTF">2020-03-16T08:59:00Z</dcterms:modified>
</cp:coreProperties>
</file>